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D4" w:rsidRDefault="007621D4" w:rsidP="003758EA">
      <w:pPr>
        <w:shd w:val="clear" w:color="auto" w:fill="FFFFFF"/>
        <w:spacing w:after="0" w:line="240" w:lineRule="auto"/>
        <w:jc w:val="center"/>
        <w:outlineLvl w:val="1"/>
        <w:rPr>
          <w:rFonts w:ascii="Times New Roman" w:eastAsia="Times New Roman" w:hAnsi="Times New Roman" w:cs="Times New Roman"/>
          <w:b/>
          <w:color w:val="202731"/>
          <w:sz w:val="32"/>
          <w:szCs w:val="32"/>
          <w:lang w:eastAsia="ru-RU"/>
        </w:rPr>
      </w:pPr>
      <w:r w:rsidRPr="003758EA">
        <w:rPr>
          <w:rFonts w:ascii="Times New Roman" w:eastAsia="Times New Roman" w:hAnsi="Times New Roman" w:cs="Times New Roman"/>
          <w:b/>
          <w:color w:val="202731"/>
          <w:sz w:val="32"/>
          <w:szCs w:val="32"/>
          <w:lang w:eastAsia="ru-RU"/>
        </w:rPr>
        <w:t xml:space="preserve">Популярные вопросы по итогам Всероссийской встречи главы </w:t>
      </w:r>
      <w:bookmarkStart w:id="0" w:name="_GoBack"/>
      <w:bookmarkEnd w:id="0"/>
      <w:r w:rsidRPr="003758EA">
        <w:rPr>
          <w:rFonts w:ascii="Times New Roman" w:eastAsia="Times New Roman" w:hAnsi="Times New Roman" w:cs="Times New Roman"/>
          <w:b/>
          <w:color w:val="202731"/>
          <w:sz w:val="32"/>
          <w:szCs w:val="32"/>
          <w:lang w:eastAsia="ru-RU"/>
        </w:rPr>
        <w:t>Рособрнадзора с родителями</w:t>
      </w:r>
    </w:p>
    <w:p w:rsidR="003758EA" w:rsidRPr="003758EA" w:rsidRDefault="003758EA" w:rsidP="003758EA">
      <w:pPr>
        <w:shd w:val="clear" w:color="auto" w:fill="FFFFFF"/>
        <w:spacing w:after="0" w:line="240" w:lineRule="auto"/>
        <w:jc w:val="center"/>
        <w:outlineLvl w:val="1"/>
        <w:rPr>
          <w:rFonts w:ascii="Times New Roman" w:eastAsia="Times New Roman" w:hAnsi="Times New Roman" w:cs="Times New Roman"/>
          <w:b/>
          <w:color w:val="202731"/>
          <w:sz w:val="32"/>
          <w:szCs w:val="32"/>
          <w:lang w:eastAsia="ru-RU"/>
        </w:rPr>
      </w:pPr>
    </w:p>
    <w:p w:rsidR="007621D4" w:rsidRPr="003758EA" w:rsidRDefault="007621D4" w:rsidP="003758EA">
      <w:pPr>
        <w:spacing w:after="0" w:line="240" w:lineRule="auto"/>
        <w:jc w:val="both"/>
        <w:rPr>
          <w:rFonts w:ascii="Times New Roman" w:eastAsia="Times New Roman" w:hAnsi="Times New Roman" w:cs="Times New Roman"/>
          <w:sz w:val="24"/>
          <w:szCs w:val="24"/>
          <w:lang w:eastAsia="ru-RU"/>
        </w:rPr>
      </w:pPr>
      <w:r w:rsidRPr="003758EA">
        <w:rPr>
          <w:rFonts w:ascii="Times New Roman" w:eastAsia="Times New Roman" w:hAnsi="Times New Roman" w:cs="Times New Roman"/>
          <w:color w:val="1F262D"/>
          <w:sz w:val="24"/>
          <w:szCs w:val="24"/>
          <w:shd w:val="clear" w:color="auto" w:fill="FFFFFF"/>
          <w:lang w:eastAsia="ru-RU"/>
        </w:rPr>
        <w:t xml:space="preserve">Федеральная служба по надзору в сфере образования и науки публикует ответы на часто задаваемые вопросы по итогам </w:t>
      </w:r>
      <w:proofErr w:type="gramStart"/>
      <w:r w:rsidRPr="003758EA">
        <w:rPr>
          <w:rFonts w:ascii="Times New Roman" w:eastAsia="Times New Roman" w:hAnsi="Times New Roman" w:cs="Times New Roman"/>
          <w:color w:val="1F262D"/>
          <w:sz w:val="24"/>
          <w:szCs w:val="24"/>
          <w:shd w:val="clear" w:color="auto" w:fill="FFFFFF"/>
          <w:lang w:eastAsia="ru-RU"/>
        </w:rPr>
        <w:t>встречи главы ведомства Сергея Кравцова</w:t>
      </w:r>
      <w:proofErr w:type="gramEnd"/>
      <w:r w:rsidRPr="003758EA">
        <w:rPr>
          <w:rFonts w:ascii="Times New Roman" w:eastAsia="Times New Roman" w:hAnsi="Times New Roman" w:cs="Times New Roman"/>
          <w:color w:val="1F262D"/>
          <w:sz w:val="24"/>
          <w:szCs w:val="24"/>
          <w:shd w:val="clear" w:color="auto" w:fill="FFFFFF"/>
          <w:lang w:eastAsia="ru-RU"/>
        </w:rPr>
        <w:t xml:space="preserve"> с родителями.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В 2018 году итоговое сочинение будут оценивать по пятибалльной шкале или же по действующим критериям?</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Правда ли, что ЕГЭ по английскому языку станет обязательным для всех уже в этом году?</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roofErr w:type="gramEnd"/>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Таким образом, иностранный язык станет обязательным для сдачи ЕГЭ, помимо русского языка и математики, в 2022 году.</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Я из Крыма. У меня двое детей. Один обучается в девятом классе, второй – в шестом. Планируются ли какие-то изменения в процедуре проведения экзаменов </w:t>
      </w:r>
      <w:proofErr w:type="gramStart"/>
      <w:r w:rsidRPr="003758EA">
        <w:rPr>
          <w:rFonts w:ascii="Times New Roman" w:eastAsia="Times New Roman" w:hAnsi="Times New Roman" w:cs="Times New Roman"/>
          <w:color w:val="202731"/>
          <w:sz w:val="24"/>
          <w:szCs w:val="24"/>
          <w:lang w:eastAsia="ru-RU"/>
        </w:rPr>
        <w:t>в</w:t>
      </w:r>
      <w:proofErr w:type="gramEnd"/>
      <w:r w:rsidRPr="003758EA">
        <w:rPr>
          <w:rFonts w:ascii="Times New Roman" w:eastAsia="Times New Roman" w:hAnsi="Times New Roman" w:cs="Times New Roman"/>
          <w:color w:val="202731"/>
          <w:sz w:val="24"/>
          <w:szCs w:val="24"/>
          <w:lang w:eastAsia="ru-RU"/>
        </w:rPr>
        <w:t xml:space="preserve"> ближайшие 2-3 года?</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b/>
          <w:bCs/>
          <w:color w:val="1F262D"/>
          <w:sz w:val="24"/>
          <w:szCs w:val="24"/>
          <w:lang w:eastAsia="ru-RU"/>
        </w:rPr>
        <w:t>Для Крыма и Севастополя</w:t>
      </w:r>
      <w:r w:rsidRPr="003758EA">
        <w:rPr>
          <w:rFonts w:ascii="Times New Roman" w:eastAsia="Times New Roman" w:hAnsi="Times New Roman" w:cs="Times New Roman"/>
          <w:color w:val="1F262D"/>
          <w:sz w:val="24"/>
          <w:szCs w:val="24"/>
          <w:lang w:eastAsia="ru-RU"/>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b/>
          <w:bCs/>
          <w:color w:val="1F262D"/>
          <w:sz w:val="24"/>
          <w:szCs w:val="24"/>
          <w:lang w:eastAsia="ru-RU"/>
        </w:rPr>
        <w:t>Для всей России: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настоящее время проводятся апробационные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3758EA">
        <w:rPr>
          <w:rFonts w:ascii="Times New Roman" w:eastAsia="Times New Roman" w:hAnsi="Times New Roman" w:cs="Times New Roman"/>
          <w:b/>
          <w:bCs/>
          <w:color w:val="1F262D"/>
          <w:sz w:val="24"/>
          <w:szCs w:val="24"/>
          <w:lang w:eastAsia="ru-RU"/>
        </w:rPr>
        <w:t>со следующего учебного года</w:t>
      </w:r>
      <w:r w:rsidRPr="003758EA">
        <w:rPr>
          <w:rFonts w:ascii="Times New Roman" w:eastAsia="Times New Roman" w:hAnsi="Times New Roman" w:cs="Times New Roman"/>
          <w:color w:val="1F262D"/>
          <w:sz w:val="24"/>
          <w:szCs w:val="24"/>
          <w:lang w:eastAsia="ru-RU"/>
        </w:rPr>
        <w:t> в 9 классе итоговое собеседование по русскому языку как условие допуска к ГИА-9.</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Планируется, что итоговое собеседование будет проходить в три срока (по аналогии с итоговым сочинением):</w:t>
      </w:r>
    </w:p>
    <w:p w:rsidR="007621D4" w:rsidRPr="003758EA" w:rsidRDefault="007621D4" w:rsidP="003758EA">
      <w:pPr>
        <w:numPr>
          <w:ilvl w:val="0"/>
          <w:numId w:val="1"/>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вторая среда февраля;</w:t>
      </w:r>
    </w:p>
    <w:p w:rsidR="007621D4" w:rsidRPr="003758EA" w:rsidRDefault="007621D4" w:rsidP="003758EA">
      <w:pPr>
        <w:numPr>
          <w:ilvl w:val="0"/>
          <w:numId w:val="1"/>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вторая рабочая среда марта;</w:t>
      </w:r>
    </w:p>
    <w:p w:rsidR="007621D4" w:rsidRPr="003758EA" w:rsidRDefault="007621D4" w:rsidP="003758EA">
      <w:pPr>
        <w:numPr>
          <w:ilvl w:val="0"/>
          <w:numId w:val="1"/>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первый рабочий понедельник мая.</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Иностранный язык должен быть включен в число обязательных предметов ЕГЭ с 2022 года.</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Я тоже из Крыма. Если выпускник набрал недостаточное количество баллов </w:t>
      </w:r>
      <w:proofErr w:type="gramStart"/>
      <w:r w:rsidRPr="003758EA">
        <w:rPr>
          <w:rFonts w:ascii="Times New Roman" w:eastAsia="Times New Roman" w:hAnsi="Times New Roman" w:cs="Times New Roman"/>
          <w:color w:val="202731"/>
          <w:sz w:val="24"/>
          <w:szCs w:val="24"/>
          <w:lang w:eastAsia="ru-RU"/>
        </w:rPr>
        <w:t>на ЕГЭ по предмету по выбору для поступления</w:t>
      </w:r>
      <w:proofErr w:type="gramEnd"/>
      <w:r w:rsidRPr="003758EA">
        <w:rPr>
          <w:rFonts w:ascii="Times New Roman" w:eastAsia="Times New Roman" w:hAnsi="Times New Roman" w:cs="Times New Roman"/>
          <w:color w:val="202731"/>
          <w:sz w:val="24"/>
          <w:szCs w:val="24"/>
          <w:lang w:eastAsia="ru-RU"/>
        </w:rPr>
        <w:t xml:space="preserve"> в вуз, может ли он сдать этот предмет непосредственно в вузе?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2017 и 2018 году </w:t>
      </w:r>
      <w:r w:rsidRPr="003758EA">
        <w:rPr>
          <w:rFonts w:ascii="Times New Roman" w:eastAsia="Times New Roman" w:hAnsi="Times New Roman" w:cs="Times New Roman"/>
          <w:b/>
          <w:bCs/>
          <w:color w:val="1F262D"/>
          <w:sz w:val="24"/>
          <w:szCs w:val="24"/>
          <w:lang w:eastAsia="ru-RU"/>
        </w:rPr>
        <w:t>продолжает действовать особый порядок поступления в вуз для выпускников из Крыма и Севастополя. </w:t>
      </w:r>
      <w:r w:rsidRPr="003758EA">
        <w:rPr>
          <w:rFonts w:ascii="Times New Roman" w:eastAsia="Times New Roman" w:hAnsi="Times New Roman" w:cs="Times New Roman"/>
          <w:color w:val="1F262D"/>
          <w:sz w:val="24"/>
          <w:szCs w:val="24"/>
          <w:lang w:eastAsia="ru-RU"/>
        </w:rPr>
        <w:t xml:space="preserve">Они вправе в год получения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w:t>
      </w:r>
      <w:proofErr w:type="gramStart"/>
      <w:r w:rsidRPr="003758EA">
        <w:rPr>
          <w:rFonts w:ascii="Times New Roman" w:eastAsia="Times New Roman" w:hAnsi="Times New Roman" w:cs="Times New Roman"/>
          <w:color w:val="1F262D"/>
          <w:sz w:val="24"/>
          <w:szCs w:val="24"/>
          <w:lang w:eastAsia="ru-RU"/>
        </w:rPr>
        <w:t>вузом</w:t>
      </w:r>
      <w:proofErr w:type="gramEnd"/>
      <w:r w:rsidRPr="003758EA">
        <w:rPr>
          <w:rFonts w:ascii="Times New Roman" w:eastAsia="Times New Roman" w:hAnsi="Times New Roman" w:cs="Times New Roman"/>
          <w:color w:val="1F262D"/>
          <w:sz w:val="24"/>
          <w:szCs w:val="24"/>
          <w:lang w:eastAsia="ru-RU"/>
        </w:rPr>
        <w:t xml:space="preserve"> как на территории Крыма, так и за его пределами.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В интернете появляется информация о том, что девятиклассники буду сдавать 5 предметов в 2018 году на ГИА. Так ли это? Или имеется </w:t>
      </w:r>
      <w:proofErr w:type="gramStart"/>
      <w:r w:rsidRPr="003758EA">
        <w:rPr>
          <w:rFonts w:ascii="Times New Roman" w:eastAsia="Times New Roman" w:hAnsi="Times New Roman" w:cs="Times New Roman"/>
          <w:color w:val="202731"/>
          <w:sz w:val="24"/>
          <w:szCs w:val="24"/>
          <w:lang w:eastAsia="ru-RU"/>
        </w:rPr>
        <w:t>ввиду</w:t>
      </w:r>
      <w:proofErr w:type="gramEnd"/>
      <w:r w:rsidRPr="003758EA">
        <w:rPr>
          <w:rFonts w:ascii="Times New Roman" w:eastAsia="Times New Roman" w:hAnsi="Times New Roman" w:cs="Times New Roman"/>
          <w:color w:val="202731"/>
          <w:sz w:val="24"/>
          <w:szCs w:val="24"/>
          <w:lang w:eastAsia="ru-RU"/>
        </w:rPr>
        <w:t xml:space="preserve"> собеседование по русскому языку?</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7621D4" w:rsidRPr="00101D7C" w:rsidRDefault="00101D7C" w:rsidP="003758EA">
      <w:pPr>
        <w:shd w:val="clear" w:color="auto" w:fill="FFFFFF"/>
        <w:spacing w:after="0" w:line="240" w:lineRule="auto"/>
        <w:jc w:val="both"/>
        <w:rPr>
          <w:rFonts w:ascii="Times New Roman" w:eastAsia="Times New Roman" w:hAnsi="Times New Roman" w:cs="Times New Roman"/>
          <w:b/>
          <w:color w:val="1F262D"/>
          <w:sz w:val="24"/>
          <w:szCs w:val="24"/>
          <w:lang w:eastAsia="ru-RU"/>
        </w:rPr>
      </w:pPr>
      <w:r>
        <w:rPr>
          <w:rFonts w:ascii="Times New Roman" w:eastAsia="Times New Roman" w:hAnsi="Times New Roman" w:cs="Times New Roman"/>
          <w:b/>
          <w:color w:val="1F262D"/>
          <w:sz w:val="24"/>
          <w:szCs w:val="24"/>
          <w:lang w:eastAsia="ru-RU"/>
        </w:rPr>
        <w:lastRenderedPageBreak/>
        <w:t xml:space="preserve">         </w:t>
      </w:r>
      <w:proofErr w:type="gramStart"/>
      <w:r w:rsidR="007621D4" w:rsidRPr="00101D7C">
        <w:rPr>
          <w:rFonts w:ascii="Times New Roman" w:eastAsia="Times New Roman" w:hAnsi="Times New Roman" w:cs="Times New Roman"/>
          <w:b/>
          <w:color w:val="1F262D"/>
          <w:sz w:val="24"/>
          <w:szCs w:val="24"/>
          <w:lang w:eastAsia="ru-RU"/>
        </w:rPr>
        <w:t>Начиная с 2018/19 учебного года обучающиеся 9-х классов для получения допуска к ГИА-9 должны</w:t>
      </w:r>
      <w:proofErr w:type="gramEnd"/>
      <w:r w:rsidR="007621D4" w:rsidRPr="00101D7C">
        <w:rPr>
          <w:rFonts w:ascii="Times New Roman" w:eastAsia="Times New Roman" w:hAnsi="Times New Roman" w:cs="Times New Roman"/>
          <w:b/>
          <w:color w:val="1F262D"/>
          <w:sz w:val="24"/>
          <w:szCs w:val="24"/>
          <w:lang w:eastAsia="ru-RU"/>
        </w:rPr>
        <w:t xml:space="preserve"> будут проходить итоговое собеседование по русскому языку.</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Мой ребёнок выбрал предметы для сдачи ЕГЭ, но выясняется, что в расписании эти экзамены совпадают. Как быть? Ему разрешат сдать ЕГЭ досрочно?</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Расписание составлено таким образом, чтобы </w:t>
      </w:r>
      <w:proofErr w:type="gramStart"/>
      <w:r w:rsidRPr="003758EA">
        <w:rPr>
          <w:rFonts w:ascii="Times New Roman" w:eastAsia="Times New Roman" w:hAnsi="Times New Roman" w:cs="Times New Roman"/>
          <w:color w:val="1F262D"/>
          <w:sz w:val="24"/>
          <w:szCs w:val="24"/>
          <w:lang w:eastAsia="ru-RU"/>
        </w:rPr>
        <w:t>исключить проведение экзаменов</w:t>
      </w:r>
      <w:proofErr w:type="gramEnd"/>
      <w:r w:rsidRPr="003758EA">
        <w:rPr>
          <w:rFonts w:ascii="Times New Roman" w:eastAsia="Times New Roman" w:hAnsi="Times New Roman" w:cs="Times New Roman"/>
          <w:color w:val="1F262D"/>
          <w:sz w:val="24"/>
          <w:szCs w:val="24"/>
          <w:lang w:eastAsia="ru-RU"/>
        </w:rPr>
        <w:t xml:space="preserve"> по предметам одной профильной направленности.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случае совпадения сроков проведения ЕГЭ по отдельным учебным предметам участники ЕГЭ допускаются к сдаче экзаменов в резервные сроки.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Таким образом, отсутствует необходимость участия в досрочном периоде ЕГЭ при совпадении сроков проведения экзаменов.</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w:t>
      </w:r>
      <w:proofErr w:type="gramStart"/>
      <w:r w:rsidRPr="003758EA">
        <w:rPr>
          <w:rFonts w:ascii="Times New Roman" w:eastAsia="Times New Roman" w:hAnsi="Times New Roman" w:cs="Times New Roman"/>
          <w:color w:val="202731"/>
          <w:sz w:val="24"/>
          <w:szCs w:val="24"/>
          <w:lang w:eastAsia="ru-RU"/>
        </w:rPr>
        <w:t>закончил школу</w:t>
      </w:r>
      <w:proofErr w:type="gramEnd"/>
      <w:r w:rsidRPr="003758EA">
        <w:rPr>
          <w:rFonts w:ascii="Times New Roman" w:eastAsia="Times New Roman" w:hAnsi="Times New Roman" w:cs="Times New Roman"/>
          <w:color w:val="202731"/>
          <w:sz w:val="24"/>
          <w:szCs w:val="24"/>
          <w:lang w:eastAsia="ru-RU"/>
        </w:rPr>
        <w:t xml:space="preserve"> и получают второе и последующие высшие образования.</w:t>
      </w:r>
    </w:p>
    <w:p w:rsidR="007621D4" w:rsidRPr="00101D7C" w:rsidRDefault="00101D7C" w:rsidP="003758EA">
      <w:pPr>
        <w:shd w:val="clear" w:color="auto" w:fill="FFFFFF"/>
        <w:spacing w:after="0" w:line="240" w:lineRule="auto"/>
        <w:jc w:val="both"/>
        <w:rPr>
          <w:rFonts w:ascii="Times New Roman" w:eastAsia="Times New Roman" w:hAnsi="Times New Roman" w:cs="Times New Roman"/>
          <w:b/>
          <w:color w:val="1F262D"/>
          <w:sz w:val="24"/>
          <w:szCs w:val="24"/>
          <w:lang w:eastAsia="ru-RU"/>
        </w:rPr>
      </w:pPr>
      <w:r>
        <w:rPr>
          <w:rFonts w:ascii="Times New Roman" w:eastAsia="Times New Roman" w:hAnsi="Times New Roman" w:cs="Times New Roman"/>
          <w:b/>
          <w:color w:val="1F262D"/>
          <w:sz w:val="24"/>
          <w:szCs w:val="24"/>
          <w:lang w:eastAsia="ru-RU"/>
        </w:rPr>
        <w:t xml:space="preserve">       </w:t>
      </w:r>
      <w:r w:rsidR="007621D4" w:rsidRPr="00101D7C">
        <w:rPr>
          <w:rFonts w:ascii="Times New Roman" w:eastAsia="Times New Roman" w:hAnsi="Times New Roman" w:cs="Times New Roman"/>
          <w:b/>
          <w:color w:val="1F262D"/>
          <w:sz w:val="24"/>
          <w:szCs w:val="24"/>
          <w:lang w:eastAsia="ru-RU"/>
        </w:rPr>
        <w:t>Для получения второго высшего образования сдавать ЕГЭ не нужно.</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Согласно Закону об образовании, прием на </w:t>
      </w:r>
      <w:proofErr w:type="gramStart"/>
      <w:r w:rsidRPr="003758EA">
        <w:rPr>
          <w:rFonts w:ascii="Times New Roman" w:eastAsia="Times New Roman" w:hAnsi="Times New Roman" w:cs="Times New Roman"/>
          <w:color w:val="1F262D"/>
          <w:sz w:val="24"/>
          <w:szCs w:val="24"/>
          <w:lang w:eastAsia="ru-RU"/>
        </w:rPr>
        <w:t>обучение по программам</w:t>
      </w:r>
      <w:proofErr w:type="gramEnd"/>
      <w:r w:rsidRPr="003758EA">
        <w:rPr>
          <w:rFonts w:ascii="Times New Roman" w:eastAsia="Times New Roman" w:hAnsi="Times New Roman" w:cs="Times New Roman"/>
          <w:color w:val="1F262D"/>
          <w:sz w:val="24"/>
          <w:szCs w:val="24"/>
          <w:lang w:eastAsia="ru-RU"/>
        </w:rPr>
        <w:t xml:space="preserve"> бакалавриата и программам специалитета лиц, имеющих высшее образование, проводится по результатам вступительных испытаний, форма и перечень которых определяются вузом.</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Будет ли история обязательным предметом на ЕГЭ? С какого года это произойдет?</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w:t>
      </w:r>
      <w:proofErr w:type="gramStart"/>
      <w:r w:rsidRPr="003758EA">
        <w:rPr>
          <w:rFonts w:ascii="Times New Roman" w:eastAsia="Times New Roman" w:hAnsi="Times New Roman" w:cs="Times New Roman"/>
          <w:color w:val="1F262D"/>
          <w:sz w:val="24"/>
          <w:szCs w:val="24"/>
          <w:lang w:eastAsia="ru-RU"/>
        </w:rPr>
        <w:t>результатов апробации технологии проведения экзамена</w:t>
      </w:r>
      <w:proofErr w:type="gramEnd"/>
      <w:r w:rsidRPr="003758EA">
        <w:rPr>
          <w:rFonts w:ascii="Times New Roman" w:eastAsia="Times New Roman" w:hAnsi="Times New Roman" w:cs="Times New Roman"/>
          <w:color w:val="1F262D"/>
          <w:sz w:val="24"/>
          <w:szCs w:val="24"/>
          <w:lang w:eastAsia="ru-RU"/>
        </w:rPr>
        <w:t>. Пока решение о включении истории в число обязательных предметов ЕГЭ не принималось.</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С внедрением технологии печати КИМ в аудитории решается проблема </w:t>
      </w:r>
      <w:proofErr w:type="gramStart"/>
      <w:r w:rsidRPr="003758EA">
        <w:rPr>
          <w:rFonts w:ascii="Times New Roman" w:eastAsia="Times New Roman" w:hAnsi="Times New Roman" w:cs="Times New Roman"/>
          <w:color w:val="202731"/>
          <w:sz w:val="24"/>
          <w:szCs w:val="24"/>
          <w:lang w:eastAsia="ru-RU"/>
        </w:rPr>
        <w:t>нехватки</w:t>
      </w:r>
      <w:proofErr w:type="gramEnd"/>
      <w:r w:rsidRPr="003758EA">
        <w:rPr>
          <w:rFonts w:ascii="Times New Roman" w:eastAsia="Times New Roman" w:hAnsi="Times New Roman" w:cs="Times New Roman"/>
          <w:color w:val="202731"/>
          <w:sz w:val="24"/>
          <w:szCs w:val="24"/>
          <w:lang w:eastAsia="ru-RU"/>
        </w:rPr>
        <w:t xml:space="preserve">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7621D4" w:rsidRPr="003758EA" w:rsidRDefault="003758EA" w:rsidP="003758EA">
      <w:pPr>
        <w:shd w:val="clear" w:color="auto" w:fill="FFFFFF"/>
        <w:spacing w:after="0" w:line="240" w:lineRule="auto"/>
        <w:jc w:val="both"/>
        <w:rPr>
          <w:rFonts w:ascii="Times New Roman" w:eastAsia="Times New Roman" w:hAnsi="Times New Roman" w:cs="Times New Roman"/>
          <w:b/>
          <w:color w:val="1F262D"/>
          <w:sz w:val="24"/>
          <w:szCs w:val="24"/>
          <w:lang w:eastAsia="ru-RU"/>
        </w:rPr>
      </w:pPr>
      <w:r>
        <w:rPr>
          <w:rFonts w:ascii="Times New Roman" w:eastAsia="Times New Roman" w:hAnsi="Times New Roman" w:cs="Times New Roman"/>
          <w:b/>
          <w:color w:val="1F262D"/>
          <w:sz w:val="24"/>
          <w:szCs w:val="24"/>
          <w:lang w:eastAsia="ru-RU"/>
        </w:rPr>
        <w:t xml:space="preserve">          </w:t>
      </w:r>
      <w:r w:rsidR="007621D4" w:rsidRPr="003758EA">
        <w:rPr>
          <w:rFonts w:ascii="Times New Roman" w:eastAsia="Times New Roman" w:hAnsi="Times New Roman" w:cs="Times New Roman"/>
          <w:b/>
          <w:color w:val="1F262D"/>
          <w:sz w:val="24"/>
          <w:szCs w:val="24"/>
          <w:lang w:eastAsia="ru-RU"/>
        </w:rPr>
        <w:t>Внесение изменений в Порядок ГИА-11 в 2017/18 учебном году не планируется.</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Заявление с указанием выбора предметов, по которым планируется сдавать ЕГЭ, необходимо подать строго до 1 февраля (включительно).</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proofErr w:type="gramStart"/>
      <w:r w:rsidRPr="003758EA">
        <w:rPr>
          <w:rFonts w:ascii="Times New Roman" w:eastAsia="Times New Roman" w:hAnsi="Times New Roman" w:cs="Times New Roman"/>
          <w:color w:val="202731"/>
          <w:sz w:val="24"/>
          <w:szCs w:val="24"/>
          <w:lang w:eastAsia="ru-RU"/>
        </w:rPr>
        <w:t>Вопрос про</w:t>
      </w:r>
      <w:proofErr w:type="gramEnd"/>
      <w:r w:rsidRPr="003758EA">
        <w:rPr>
          <w:rFonts w:ascii="Times New Roman" w:eastAsia="Times New Roman" w:hAnsi="Times New Roman" w:cs="Times New Roman"/>
          <w:color w:val="202731"/>
          <w:sz w:val="24"/>
          <w:szCs w:val="24"/>
          <w:lang w:eastAsia="ru-RU"/>
        </w:rPr>
        <w:t xml:space="preserve">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И ещё. Наверное, в ближайшее время будет устный экзамен по русскому языку в 11 классе? Чего нам ждать?</w:t>
      </w:r>
    </w:p>
    <w:p w:rsidR="007621D4" w:rsidRPr="003758EA" w:rsidRDefault="003758EA" w:rsidP="003758EA">
      <w:pPr>
        <w:shd w:val="clear" w:color="auto" w:fill="FFFFFF"/>
        <w:spacing w:after="0" w:line="240" w:lineRule="auto"/>
        <w:jc w:val="both"/>
        <w:rPr>
          <w:rFonts w:ascii="Times New Roman" w:eastAsia="Times New Roman" w:hAnsi="Times New Roman" w:cs="Times New Roman"/>
          <w:b/>
          <w:color w:val="1F262D"/>
          <w:sz w:val="24"/>
          <w:szCs w:val="24"/>
          <w:lang w:eastAsia="ru-RU"/>
        </w:rPr>
      </w:pPr>
      <w:r>
        <w:rPr>
          <w:rFonts w:ascii="Times New Roman" w:eastAsia="Times New Roman" w:hAnsi="Times New Roman" w:cs="Times New Roman"/>
          <w:b/>
          <w:color w:val="1F262D"/>
          <w:sz w:val="24"/>
          <w:szCs w:val="24"/>
          <w:lang w:eastAsia="ru-RU"/>
        </w:rPr>
        <w:t xml:space="preserve">      </w:t>
      </w:r>
      <w:r w:rsidR="007621D4" w:rsidRPr="003758EA">
        <w:rPr>
          <w:rFonts w:ascii="Times New Roman" w:eastAsia="Times New Roman" w:hAnsi="Times New Roman" w:cs="Times New Roman"/>
          <w:b/>
          <w:color w:val="1F262D"/>
          <w:sz w:val="24"/>
          <w:szCs w:val="24"/>
          <w:lang w:eastAsia="ru-RU"/>
        </w:rPr>
        <w:t>Итоговое собеседование по русскому языку рассматривается как условие допуска к ГИА в 9 классе.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Организационные принципы проведения итогового собеседования по русскому языку:</w:t>
      </w:r>
    </w:p>
    <w:p w:rsidR="007621D4" w:rsidRPr="003758EA" w:rsidRDefault="007621D4" w:rsidP="003758EA">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проведение в своей школе;</w:t>
      </w:r>
    </w:p>
    <w:p w:rsidR="007621D4" w:rsidRPr="003758EA" w:rsidRDefault="007621D4" w:rsidP="003758EA">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единая структура заданий с едиными требованиями к их выполнению;</w:t>
      </w:r>
    </w:p>
    <w:p w:rsidR="007621D4" w:rsidRPr="003758EA" w:rsidRDefault="007621D4" w:rsidP="003758EA">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7621D4" w:rsidRPr="003758EA" w:rsidRDefault="007621D4" w:rsidP="003758EA">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предоставление заданий с федерального уровня в день проведения итогового собеседования;</w:t>
      </w:r>
    </w:p>
    <w:p w:rsidR="007621D4" w:rsidRPr="003758EA" w:rsidRDefault="007621D4" w:rsidP="003758EA">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единая система оценивания экспертом, по системе «зачет»/«незачет»;</w:t>
      </w:r>
    </w:p>
    <w:p w:rsidR="007621D4" w:rsidRPr="003758EA" w:rsidRDefault="007621D4" w:rsidP="003758EA">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единое расписание проведения.</w:t>
      </w:r>
    </w:p>
    <w:p w:rsidR="007621D4" w:rsidRPr="00D34CF6" w:rsidRDefault="007621D4" w:rsidP="003758EA">
      <w:pPr>
        <w:shd w:val="clear" w:color="auto" w:fill="FFFFFF"/>
        <w:spacing w:after="0" w:line="240" w:lineRule="auto"/>
        <w:jc w:val="both"/>
        <w:rPr>
          <w:rFonts w:ascii="Times New Roman" w:eastAsia="Times New Roman" w:hAnsi="Times New Roman" w:cs="Times New Roman"/>
          <w:b/>
          <w:color w:val="1F262D"/>
          <w:sz w:val="24"/>
          <w:szCs w:val="24"/>
          <w:lang w:eastAsia="ru-RU"/>
        </w:rPr>
      </w:pPr>
      <w:r w:rsidRPr="00D34CF6">
        <w:rPr>
          <w:rFonts w:ascii="Times New Roman" w:eastAsia="Times New Roman" w:hAnsi="Times New Roman" w:cs="Times New Roman"/>
          <w:b/>
          <w:color w:val="1F262D"/>
          <w:sz w:val="24"/>
          <w:szCs w:val="24"/>
          <w:lang w:eastAsia="ru-RU"/>
        </w:rPr>
        <w:lastRenderedPageBreak/>
        <w:t>Задания итогового собеседования по русскому языку</w:t>
      </w:r>
    </w:p>
    <w:p w:rsidR="007621D4" w:rsidRPr="003758EA" w:rsidRDefault="007621D4" w:rsidP="003758EA">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Чтение текста вслух</w:t>
      </w:r>
    </w:p>
    <w:p w:rsidR="007621D4" w:rsidRPr="003758EA" w:rsidRDefault="007621D4" w:rsidP="003758EA">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Пересказ текста с высказыванием по проблеме текста</w:t>
      </w:r>
    </w:p>
    <w:p w:rsidR="007621D4" w:rsidRPr="003758EA" w:rsidRDefault="007621D4" w:rsidP="003758EA">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Монологическое высказывание по одной из выбранных тем</w:t>
      </w:r>
    </w:p>
    <w:p w:rsidR="007621D4" w:rsidRPr="003758EA" w:rsidRDefault="007621D4" w:rsidP="003758EA">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Диалог с экзаменатором-собеседником</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В 2016 г. мы проводили исследования в Чечне. </w:t>
      </w:r>
      <w:proofErr w:type="gramStart"/>
      <w:r w:rsidRPr="003758EA">
        <w:rPr>
          <w:rFonts w:ascii="Times New Roman" w:eastAsia="Times New Roman" w:hAnsi="Times New Roman" w:cs="Times New Roman"/>
          <w:color w:val="1F262D"/>
          <w:sz w:val="24"/>
          <w:szCs w:val="24"/>
          <w:lang w:eastAsia="ru-RU"/>
        </w:rPr>
        <w:t>Татарстане</w:t>
      </w:r>
      <w:proofErr w:type="gramEnd"/>
      <w:r w:rsidRPr="003758EA">
        <w:rPr>
          <w:rFonts w:ascii="Times New Roman" w:eastAsia="Times New Roman" w:hAnsi="Times New Roman" w:cs="Times New Roman"/>
          <w:color w:val="1F262D"/>
          <w:sz w:val="24"/>
          <w:szCs w:val="24"/>
          <w:lang w:eastAsia="ru-RU"/>
        </w:rPr>
        <w:t xml:space="preserve">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w:t>
      </w:r>
      <w:proofErr w:type="gramStart"/>
      <w:r w:rsidRPr="003758EA">
        <w:rPr>
          <w:rFonts w:ascii="Times New Roman" w:eastAsia="Times New Roman" w:hAnsi="Times New Roman" w:cs="Times New Roman"/>
          <w:color w:val="1F262D"/>
          <w:sz w:val="24"/>
          <w:szCs w:val="24"/>
          <w:lang w:eastAsia="ru-RU"/>
        </w:rPr>
        <w:t>обучение</w:t>
      </w:r>
      <w:proofErr w:type="gramEnd"/>
      <w:r w:rsidRPr="003758EA">
        <w:rPr>
          <w:rFonts w:ascii="Times New Roman" w:eastAsia="Times New Roman" w:hAnsi="Times New Roman" w:cs="Times New Roman"/>
          <w:color w:val="1F262D"/>
          <w:sz w:val="24"/>
          <w:szCs w:val="24"/>
          <w:lang w:eastAsia="ru-RU"/>
        </w:rPr>
        <w:t xml:space="preserve"> по избранной образовательной траектории.</w:t>
      </w:r>
    </w:p>
    <w:p w:rsidR="007621D4" w:rsidRPr="003758EA" w:rsidRDefault="003758EA"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color w:val="1F262D"/>
          <w:sz w:val="24"/>
          <w:szCs w:val="24"/>
          <w:lang w:eastAsia="ru-RU"/>
        </w:rPr>
        <w:t xml:space="preserve">       </w:t>
      </w:r>
      <w:r w:rsidR="007621D4" w:rsidRPr="003758EA">
        <w:rPr>
          <w:rFonts w:ascii="Times New Roman" w:eastAsia="Times New Roman" w:hAnsi="Times New Roman" w:cs="Times New Roman"/>
          <w:b/>
          <w:color w:val="1F262D"/>
          <w:sz w:val="24"/>
          <w:szCs w:val="24"/>
          <w:lang w:eastAsia="ru-RU"/>
        </w:rPr>
        <w:t>В 11 классе введение устного экзамена по русскому языку в настоящее время не планируется</w:t>
      </w:r>
      <w:r w:rsidR="007621D4" w:rsidRPr="003758EA">
        <w:rPr>
          <w:rFonts w:ascii="Times New Roman" w:eastAsia="Times New Roman" w:hAnsi="Times New Roman" w:cs="Times New Roman"/>
          <w:color w:val="1F262D"/>
          <w:sz w:val="24"/>
          <w:szCs w:val="24"/>
          <w:lang w:eastAsia="ru-RU"/>
        </w:rPr>
        <w:t>.</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w:t>
      </w:r>
      <w:proofErr w:type="gramStart"/>
      <w:r w:rsidRPr="003758EA">
        <w:rPr>
          <w:rFonts w:ascii="Times New Roman" w:eastAsia="Times New Roman" w:hAnsi="Times New Roman" w:cs="Times New Roman"/>
          <w:color w:val="202731"/>
          <w:sz w:val="24"/>
          <w:szCs w:val="24"/>
          <w:lang w:eastAsia="ru-RU"/>
        </w:rPr>
        <w:t>из себя представлять</w:t>
      </w:r>
      <w:proofErr w:type="gramEnd"/>
      <w:r w:rsidRPr="003758EA">
        <w:rPr>
          <w:rFonts w:ascii="Times New Roman" w:eastAsia="Times New Roman" w:hAnsi="Times New Roman" w:cs="Times New Roman"/>
          <w:color w:val="202731"/>
          <w:sz w:val="24"/>
          <w:szCs w:val="24"/>
          <w:lang w:eastAsia="ru-RU"/>
        </w:rPr>
        <w:t xml:space="preserve"> НИКО по физкультуре?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7621D4" w:rsidRPr="003758EA" w:rsidRDefault="007621D4" w:rsidP="003758EA">
      <w:pPr>
        <w:numPr>
          <w:ilvl w:val="0"/>
          <w:numId w:val="4"/>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анкетирование и наблюдение за выполнением несложных упражнений в рамках уроков физкультуры.</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Школьный учебник является основным учебным пособием при подготовке к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roofErr w:type="gramEnd"/>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Тренировочные ресурсы и пособия других авторов не гарантируют, что в них будут задания подобные тем, что встретятся на экзамене.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lastRenderedPageBreak/>
        <w:t xml:space="preserve">ЕСОКО в целом </w:t>
      </w:r>
      <w:proofErr w:type="gramStart"/>
      <w:r w:rsidRPr="003758EA">
        <w:rPr>
          <w:rFonts w:ascii="Times New Roman" w:eastAsia="Times New Roman" w:hAnsi="Times New Roman" w:cs="Times New Roman"/>
          <w:color w:val="1F262D"/>
          <w:sz w:val="24"/>
          <w:szCs w:val="24"/>
          <w:lang w:eastAsia="ru-RU"/>
        </w:rPr>
        <w:t>сформирована</w:t>
      </w:r>
      <w:proofErr w:type="gramEnd"/>
      <w:r w:rsidRPr="003758EA">
        <w:rPr>
          <w:rFonts w:ascii="Times New Roman" w:eastAsia="Times New Roman" w:hAnsi="Times New Roman" w:cs="Times New Roman"/>
          <w:color w:val="1F262D"/>
          <w:sz w:val="24"/>
          <w:szCs w:val="24"/>
          <w:lang w:eastAsia="ru-RU"/>
        </w:rPr>
        <w:t xml:space="preserve">. Мы в этом году выпустили популярную брошюру, где </w:t>
      </w:r>
      <w:proofErr w:type="gramStart"/>
      <w:r w:rsidRPr="003758EA">
        <w:rPr>
          <w:rFonts w:ascii="Times New Roman" w:eastAsia="Times New Roman" w:hAnsi="Times New Roman" w:cs="Times New Roman"/>
          <w:color w:val="1F262D"/>
          <w:sz w:val="24"/>
          <w:szCs w:val="24"/>
          <w:lang w:eastAsia="ru-RU"/>
        </w:rPr>
        <w:t>о</w:t>
      </w:r>
      <w:proofErr w:type="gramEnd"/>
      <w:r w:rsidRPr="003758EA">
        <w:rPr>
          <w:rFonts w:ascii="Times New Roman" w:eastAsia="Times New Roman" w:hAnsi="Times New Roman" w:cs="Times New Roman"/>
          <w:color w:val="1F262D"/>
          <w:sz w:val="24"/>
          <w:szCs w:val="24"/>
          <w:lang w:eastAsia="ru-RU"/>
        </w:rPr>
        <w:t xml:space="preserve"> всех составляющих ее процедурах рассказано в популярной форме. Можно ознакомиться на сайте Рособрнадзора.</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7621D4" w:rsidRPr="00D34CF6" w:rsidRDefault="00D34CF6" w:rsidP="003758EA">
      <w:pPr>
        <w:shd w:val="clear" w:color="auto" w:fill="FFFFFF"/>
        <w:spacing w:after="0" w:line="240" w:lineRule="auto"/>
        <w:jc w:val="both"/>
        <w:rPr>
          <w:rFonts w:ascii="Times New Roman" w:eastAsia="Times New Roman" w:hAnsi="Times New Roman" w:cs="Times New Roman"/>
          <w:b/>
          <w:color w:val="1F262D"/>
          <w:sz w:val="24"/>
          <w:szCs w:val="24"/>
          <w:lang w:eastAsia="ru-RU"/>
        </w:rPr>
      </w:pPr>
      <w:r>
        <w:rPr>
          <w:rFonts w:ascii="Times New Roman" w:eastAsia="Times New Roman" w:hAnsi="Times New Roman" w:cs="Times New Roman"/>
          <w:b/>
          <w:color w:val="1F262D"/>
          <w:sz w:val="24"/>
          <w:szCs w:val="24"/>
          <w:lang w:eastAsia="ru-RU"/>
        </w:rPr>
        <w:t xml:space="preserve">      </w:t>
      </w:r>
      <w:r w:rsidR="007621D4" w:rsidRPr="00D34CF6">
        <w:rPr>
          <w:rFonts w:ascii="Times New Roman" w:eastAsia="Times New Roman" w:hAnsi="Times New Roman" w:cs="Times New Roman"/>
          <w:b/>
          <w:color w:val="1F262D"/>
          <w:sz w:val="24"/>
          <w:szCs w:val="24"/>
          <w:lang w:eastAsia="ru-RU"/>
        </w:rPr>
        <w:t>В 2018 году разработка специальных материалов ВПР для детей с ограниченными возможностями здоровья не предусмотрена.</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По каким предметам будут проводиться Всероссийские проверочные работы в 11 классе?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Мой ребёнок учится в 5 классе. В этом году у него </w:t>
      </w:r>
      <w:proofErr w:type="gramStart"/>
      <w:r w:rsidRPr="003758EA">
        <w:rPr>
          <w:rFonts w:ascii="Times New Roman" w:eastAsia="Times New Roman" w:hAnsi="Times New Roman" w:cs="Times New Roman"/>
          <w:color w:val="202731"/>
          <w:sz w:val="24"/>
          <w:szCs w:val="24"/>
          <w:lang w:eastAsia="ru-RU"/>
        </w:rPr>
        <w:t>обязательные</w:t>
      </w:r>
      <w:proofErr w:type="gramEnd"/>
      <w:r w:rsidRPr="003758EA">
        <w:rPr>
          <w:rFonts w:ascii="Times New Roman" w:eastAsia="Times New Roman" w:hAnsi="Times New Roman" w:cs="Times New Roman"/>
          <w:color w:val="202731"/>
          <w:sz w:val="24"/>
          <w:szCs w:val="24"/>
          <w:lang w:eastAsia="ru-RU"/>
        </w:rPr>
        <w:t xml:space="preserve">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w:t>
      </w:r>
      <w:proofErr w:type="gramStart"/>
      <w:r w:rsidRPr="003758EA">
        <w:rPr>
          <w:rFonts w:ascii="Times New Roman" w:eastAsia="Times New Roman" w:hAnsi="Times New Roman" w:cs="Times New Roman"/>
          <w:color w:val="1F262D"/>
          <w:sz w:val="24"/>
          <w:szCs w:val="24"/>
          <w:lang w:eastAsia="ru-RU"/>
        </w:rPr>
        <w:t>для</w:t>
      </w:r>
      <w:proofErr w:type="gramEnd"/>
      <w:r w:rsidRPr="003758EA">
        <w:rPr>
          <w:rFonts w:ascii="Times New Roman" w:eastAsia="Times New Roman" w:hAnsi="Times New Roman" w:cs="Times New Roman"/>
          <w:color w:val="1F262D"/>
          <w:sz w:val="24"/>
          <w:szCs w:val="24"/>
          <w:lang w:eastAsia="ru-RU"/>
        </w:rPr>
        <w:t xml:space="preserve"> </w:t>
      </w:r>
      <w:proofErr w:type="gramStart"/>
      <w:r w:rsidRPr="003758EA">
        <w:rPr>
          <w:rFonts w:ascii="Times New Roman" w:eastAsia="Times New Roman" w:hAnsi="Times New Roman" w:cs="Times New Roman"/>
          <w:color w:val="1F262D"/>
          <w:sz w:val="24"/>
          <w:szCs w:val="24"/>
          <w:lang w:eastAsia="ru-RU"/>
        </w:rPr>
        <w:t>КИМ</w:t>
      </w:r>
      <w:proofErr w:type="gramEnd"/>
      <w:r w:rsidRPr="003758EA">
        <w:rPr>
          <w:rFonts w:ascii="Times New Roman" w:eastAsia="Times New Roman" w:hAnsi="Times New Roman" w:cs="Times New Roman"/>
          <w:color w:val="1F262D"/>
          <w:sz w:val="24"/>
          <w:szCs w:val="24"/>
          <w:lang w:eastAsia="ru-RU"/>
        </w:rPr>
        <w:t xml:space="preserve"> или бланков ответов. Это дополнительные меры </w:t>
      </w:r>
      <w:proofErr w:type="gramStart"/>
      <w:r w:rsidRPr="003758EA">
        <w:rPr>
          <w:rFonts w:ascii="Times New Roman" w:eastAsia="Times New Roman" w:hAnsi="Times New Roman" w:cs="Times New Roman"/>
          <w:color w:val="1F262D"/>
          <w:sz w:val="24"/>
          <w:szCs w:val="24"/>
          <w:lang w:eastAsia="ru-RU"/>
        </w:rPr>
        <w:t>обеспечения объективности проведения экзамена</w:t>
      </w:r>
      <w:proofErr w:type="gramEnd"/>
      <w:r w:rsidRPr="003758EA">
        <w:rPr>
          <w:rFonts w:ascii="Times New Roman" w:eastAsia="Times New Roman" w:hAnsi="Times New Roman" w:cs="Times New Roman"/>
          <w:color w:val="1F262D"/>
          <w:sz w:val="24"/>
          <w:szCs w:val="24"/>
          <w:lang w:eastAsia="ru-RU"/>
        </w:rPr>
        <w:t xml:space="preserve"> и ускорения организационных процедур.</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w:t>
      </w:r>
      <w:proofErr w:type="gramStart"/>
      <w:r w:rsidRPr="003758EA">
        <w:rPr>
          <w:rFonts w:ascii="Times New Roman" w:eastAsia="Times New Roman" w:hAnsi="Times New Roman" w:cs="Times New Roman"/>
          <w:color w:val="1F262D"/>
          <w:sz w:val="24"/>
          <w:szCs w:val="24"/>
          <w:lang w:eastAsia="ru-RU"/>
        </w:rPr>
        <w:t>к</w:t>
      </w:r>
      <w:proofErr w:type="gramEnd"/>
      <w:r w:rsidRPr="003758EA">
        <w:rPr>
          <w:rFonts w:ascii="Times New Roman" w:eastAsia="Times New Roman" w:hAnsi="Times New Roman" w:cs="Times New Roman"/>
          <w:color w:val="1F262D"/>
          <w:sz w:val="24"/>
          <w:szCs w:val="24"/>
          <w:lang w:eastAsia="ru-RU"/>
        </w:rPr>
        <w:t xml:space="preserve">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Может ли мой сын сдать ЕГЭ, если во время проведения экзаменов он будет проходить службу в армии?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3758EA">
        <w:rPr>
          <w:rFonts w:ascii="Times New Roman" w:eastAsia="Times New Roman" w:hAnsi="Times New Roman" w:cs="Times New Roman"/>
          <w:color w:val="1F262D"/>
          <w:sz w:val="24"/>
          <w:szCs w:val="24"/>
          <w:lang w:eastAsia="ru-RU"/>
        </w:rPr>
        <w:t>позднее</w:t>
      </w:r>
      <w:proofErr w:type="gramEnd"/>
      <w:r w:rsidRPr="003758EA">
        <w:rPr>
          <w:rFonts w:ascii="Times New Roman" w:eastAsia="Times New Roman" w:hAnsi="Times New Roman" w:cs="Times New Roman"/>
          <w:color w:val="1F262D"/>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lastRenderedPageBreak/>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w:t>
      </w:r>
      <w:proofErr w:type="gramStart"/>
      <w:r w:rsidRPr="003758EA">
        <w:rPr>
          <w:rFonts w:ascii="Times New Roman" w:eastAsia="Times New Roman" w:hAnsi="Times New Roman" w:cs="Times New Roman"/>
          <w:color w:val="1F262D"/>
          <w:sz w:val="24"/>
          <w:szCs w:val="24"/>
          <w:lang w:eastAsia="ru-RU"/>
        </w:rPr>
        <w:t>в</w:t>
      </w:r>
      <w:proofErr w:type="gramEnd"/>
      <w:r w:rsidRPr="003758EA">
        <w:rPr>
          <w:rFonts w:ascii="Times New Roman" w:eastAsia="Times New Roman" w:hAnsi="Times New Roman" w:cs="Times New Roman"/>
          <w:color w:val="1F262D"/>
          <w:sz w:val="24"/>
          <w:szCs w:val="24"/>
          <w:lang w:eastAsia="ru-RU"/>
        </w:rPr>
        <w:t xml:space="preserve">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w:t>
      </w:r>
      <w:proofErr w:type="gramStart"/>
      <w:r w:rsidRPr="003758EA">
        <w:rPr>
          <w:rFonts w:ascii="Times New Roman" w:eastAsia="Times New Roman" w:hAnsi="Times New Roman" w:cs="Times New Roman"/>
          <w:color w:val="1F262D"/>
          <w:sz w:val="24"/>
          <w:szCs w:val="24"/>
          <w:lang w:eastAsia="ru-RU"/>
        </w:rPr>
        <w:t>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roofErr w:type="gramEnd"/>
      <w:r w:rsidRPr="003758EA">
        <w:rPr>
          <w:rFonts w:ascii="Times New Roman" w:eastAsia="Times New Roman" w:hAnsi="Times New Roman" w:cs="Times New Roman"/>
          <w:color w:val="1F262D"/>
          <w:sz w:val="24"/>
          <w:szCs w:val="24"/>
          <w:lang w:eastAsia="ru-RU"/>
        </w:rPr>
        <w:t xml:space="preserve">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В настоящее время дети практически со 2 класса принимают участие в различных оценочных процедурах (НИКО, ВПР и т.д.)</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В 2017 году Рособрнадзором с целью </w:t>
      </w:r>
      <w:proofErr w:type="gramStart"/>
      <w:r w:rsidRPr="003758EA">
        <w:rPr>
          <w:rFonts w:ascii="Times New Roman" w:eastAsia="Times New Roman" w:hAnsi="Times New Roman" w:cs="Times New Roman"/>
          <w:color w:val="1F262D"/>
          <w:sz w:val="24"/>
          <w:szCs w:val="24"/>
          <w:lang w:eastAsia="ru-RU"/>
        </w:rPr>
        <w:t>развития общероссийской системы оценки качества образования</w:t>
      </w:r>
      <w:proofErr w:type="gramEnd"/>
      <w:r w:rsidRPr="003758EA">
        <w:rPr>
          <w:rFonts w:ascii="Times New Roman" w:eastAsia="Times New Roman" w:hAnsi="Times New Roman" w:cs="Times New Roman"/>
          <w:color w:val="1F262D"/>
          <w:sz w:val="24"/>
          <w:szCs w:val="24"/>
          <w:lang w:eastAsia="ru-RU"/>
        </w:rPr>
        <w:t xml:space="preserve">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информационные системы вносятся результаты ЕГЭ. Отсутствие участника на экзамене означает отсутствие результата.</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w:t>
      </w:r>
      <w:r w:rsidRPr="003758EA">
        <w:rPr>
          <w:rFonts w:ascii="Times New Roman" w:eastAsia="Times New Roman" w:hAnsi="Times New Roman" w:cs="Times New Roman"/>
          <w:color w:val="202731"/>
          <w:sz w:val="24"/>
          <w:szCs w:val="24"/>
          <w:lang w:eastAsia="ru-RU"/>
        </w:rPr>
        <w:lastRenderedPageBreak/>
        <w:t>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Решение об участии в ВПР в 11 классе принимает образовательная организация с учетом содержания образовательных программ.</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Как быть, если сроки проведения Всероссийских проверочных работ для 4 - 5 классов совпадают с каникулами в школе?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Моя дочь будет оканчивать 11 кла</w:t>
      </w:r>
      <w:proofErr w:type="gramStart"/>
      <w:r w:rsidRPr="003758EA">
        <w:rPr>
          <w:rFonts w:ascii="Times New Roman" w:eastAsia="Times New Roman" w:hAnsi="Times New Roman" w:cs="Times New Roman"/>
          <w:color w:val="202731"/>
          <w:sz w:val="24"/>
          <w:szCs w:val="24"/>
          <w:lang w:eastAsia="ru-RU"/>
        </w:rPr>
        <w:t>сс в сл</w:t>
      </w:r>
      <w:proofErr w:type="gramEnd"/>
      <w:r w:rsidRPr="003758EA">
        <w:rPr>
          <w:rFonts w:ascii="Times New Roman" w:eastAsia="Times New Roman" w:hAnsi="Times New Roman" w:cs="Times New Roman"/>
          <w:color w:val="202731"/>
          <w:sz w:val="24"/>
          <w:szCs w:val="24"/>
          <w:lang w:eastAsia="ru-RU"/>
        </w:rPr>
        <w:t>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Никаких изменений в порядок выбора учебных предметов на ЕГЭ-2018 не вносилось можно записаться на оба уровня.</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roofErr w:type="gramEnd"/>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Повторное участие </w:t>
      </w:r>
      <w:proofErr w:type="gramStart"/>
      <w:r w:rsidRPr="003758EA">
        <w:rPr>
          <w:rFonts w:ascii="Times New Roman" w:eastAsia="Times New Roman" w:hAnsi="Times New Roman" w:cs="Times New Roman"/>
          <w:color w:val="1F262D"/>
          <w:sz w:val="24"/>
          <w:szCs w:val="24"/>
          <w:lang w:eastAsia="ru-RU"/>
        </w:rPr>
        <w:t>в ЕГЭ по математике в резервные сроки в данном случае</w:t>
      </w:r>
      <w:proofErr w:type="gramEnd"/>
      <w:r w:rsidRPr="003758EA">
        <w:rPr>
          <w:rFonts w:ascii="Times New Roman" w:eastAsia="Times New Roman" w:hAnsi="Times New Roman" w:cs="Times New Roman"/>
          <w:color w:val="1F262D"/>
          <w:sz w:val="24"/>
          <w:szCs w:val="24"/>
          <w:lang w:eastAsia="ru-RU"/>
        </w:rPr>
        <w:t xml:space="preserve">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Расскажите, пожалуйста, будут ли в этом году изменены минимальные пороги на ЕГЭ – для получения аттестата и для поступления в вуз?</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w:t>
      </w:r>
      <w:proofErr w:type="gramStart"/>
      <w:r w:rsidRPr="003758EA">
        <w:rPr>
          <w:rFonts w:ascii="Times New Roman" w:eastAsia="Times New Roman" w:hAnsi="Times New Roman" w:cs="Times New Roman"/>
          <w:color w:val="1F262D"/>
          <w:sz w:val="24"/>
          <w:szCs w:val="24"/>
          <w:lang w:eastAsia="ru-RU"/>
        </w:rPr>
        <w:t>году</w:t>
      </w:r>
      <w:proofErr w:type="gramEnd"/>
      <w:r w:rsidRPr="003758EA">
        <w:rPr>
          <w:rFonts w:ascii="Times New Roman" w:eastAsia="Times New Roman" w:hAnsi="Times New Roman" w:cs="Times New Roman"/>
          <w:color w:val="1F262D"/>
          <w:sz w:val="24"/>
          <w:szCs w:val="24"/>
          <w:lang w:eastAsia="ru-RU"/>
        </w:rPr>
        <w:t xml:space="preserve"> безусловно будут им соответствовать.</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 xml:space="preserve">На ЕГЭ использование мобильных запрещено, это все знают. Но представьте, ребёнок от волнения </w:t>
      </w:r>
      <w:proofErr w:type="gramStart"/>
      <w:r w:rsidRPr="003758EA">
        <w:rPr>
          <w:rFonts w:ascii="Times New Roman" w:eastAsia="Times New Roman" w:hAnsi="Times New Roman" w:cs="Times New Roman"/>
          <w:color w:val="202731"/>
          <w:sz w:val="24"/>
          <w:szCs w:val="24"/>
          <w:lang w:eastAsia="ru-RU"/>
        </w:rPr>
        <w:t>забыл про мобильник</w:t>
      </w:r>
      <w:proofErr w:type="gramEnd"/>
      <w:r w:rsidRPr="003758EA">
        <w:rPr>
          <w:rFonts w:ascii="Times New Roman" w:eastAsia="Times New Roman" w:hAnsi="Times New Roman" w:cs="Times New Roman"/>
          <w:color w:val="202731"/>
          <w:sz w:val="24"/>
          <w:szCs w:val="24"/>
          <w:lang w:eastAsia="ru-RU"/>
        </w:rPr>
        <w:t>, он у него лежит в кармане, и на экзамене у него, например, будильник сработал. Сына удалят с экзамена? Он ведь телефоном не пользовался?</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lastRenderedPageBreak/>
        <w:t>Порядком запрещено не только использование сре</w:t>
      </w:r>
      <w:proofErr w:type="gramStart"/>
      <w:r w:rsidRPr="003758EA">
        <w:rPr>
          <w:rFonts w:ascii="Times New Roman" w:eastAsia="Times New Roman" w:hAnsi="Times New Roman" w:cs="Times New Roman"/>
          <w:color w:val="1F262D"/>
          <w:sz w:val="24"/>
          <w:szCs w:val="24"/>
          <w:lang w:eastAsia="ru-RU"/>
        </w:rPr>
        <w:t>дств св</w:t>
      </w:r>
      <w:proofErr w:type="gramEnd"/>
      <w:r w:rsidRPr="003758EA">
        <w:rPr>
          <w:rFonts w:ascii="Times New Roman" w:eastAsia="Times New Roman" w:hAnsi="Times New Roman" w:cs="Times New Roman"/>
          <w:color w:val="1F262D"/>
          <w:sz w:val="24"/>
          <w:szCs w:val="24"/>
          <w:lang w:eastAsia="ru-RU"/>
        </w:rPr>
        <w:t>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Данные требования едины для всех участников экзаменов.</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С данными требованиями Порядка обучающийся и его родители (законные представители) знакомятся заблаговременно под подпись.</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Лица, имеющие диплом о среднем профессиональном образовании, допускаются до сдачи ЕГЭ, как выпускники прошлых лет.</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Сдать ЕГЭ можно в любом субъекте Российской Федерации, независимо от места проживания, расположения вуза и т.п. </w:t>
      </w:r>
      <w:proofErr w:type="gramStart"/>
      <w:r w:rsidRPr="003758EA">
        <w:rPr>
          <w:rFonts w:ascii="Times New Roman" w:eastAsia="Times New Roman" w:hAnsi="Times New Roman" w:cs="Times New Roman"/>
          <w:color w:val="1F262D"/>
          <w:sz w:val="24"/>
          <w:szCs w:val="24"/>
          <w:lang w:eastAsia="ru-RU"/>
        </w:rPr>
        <w:t>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roofErr w:type="gramEnd"/>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Также обращаем внимание, что прием на </w:t>
      </w:r>
      <w:proofErr w:type="gramStart"/>
      <w:r w:rsidRPr="003758EA">
        <w:rPr>
          <w:rFonts w:ascii="Times New Roman" w:eastAsia="Times New Roman" w:hAnsi="Times New Roman" w:cs="Times New Roman"/>
          <w:color w:val="1F262D"/>
          <w:sz w:val="24"/>
          <w:szCs w:val="24"/>
          <w:lang w:eastAsia="ru-RU"/>
        </w:rPr>
        <w:t>обучение по программам</w:t>
      </w:r>
      <w:proofErr w:type="gramEnd"/>
      <w:r w:rsidRPr="003758EA">
        <w:rPr>
          <w:rFonts w:ascii="Times New Roman" w:eastAsia="Times New Roman" w:hAnsi="Times New Roman" w:cs="Times New Roman"/>
          <w:color w:val="1F262D"/>
          <w:sz w:val="24"/>
          <w:szCs w:val="24"/>
          <w:lang w:eastAsia="ru-RU"/>
        </w:rPr>
        <w:t xml:space="preserve"> бакалавриата и программам специалитета лиц, имеющих среднее профессиональное, проводится по результатам вступительных испытаний, форма и перечень которых определяются вузом.</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Можно ли подать апелляцию по результатам итогового сочинения?</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Апелляция не предусмотрена. Есть два дополнительных срока для пересдачи сочинения, если получен неудовлетворительный результат. </w:t>
      </w:r>
      <w:proofErr w:type="gramStart"/>
      <w:r w:rsidRPr="003758EA">
        <w:rPr>
          <w:rFonts w:ascii="Times New Roman" w:eastAsia="Times New Roman" w:hAnsi="Times New Roman" w:cs="Times New Roman"/>
          <w:color w:val="1F262D"/>
          <w:sz w:val="24"/>
          <w:szCs w:val="24"/>
          <w:lang w:eastAsia="ru-RU"/>
        </w:rPr>
        <w:t>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758EA">
        <w:rPr>
          <w:rFonts w:ascii="Times New Roman" w:eastAsia="Times New Roman" w:hAnsi="Times New Roman" w:cs="Times New Roman"/>
          <w:color w:val="1F262D"/>
          <w:sz w:val="24"/>
          <w:szCs w:val="24"/>
          <w:lang w:eastAsia="ru-RU"/>
        </w:rPr>
        <w:t>обучающихся</w:t>
      </w:r>
      <w:proofErr w:type="gramEnd"/>
      <w:r w:rsidRPr="003758EA">
        <w:rPr>
          <w:rFonts w:ascii="Times New Roman" w:eastAsia="Times New Roman" w:hAnsi="Times New Roman" w:cs="Times New Roman"/>
          <w:color w:val="1F262D"/>
          <w:sz w:val="24"/>
          <w:szCs w:val="24"/>
          <w:lang w:eastAsia="ru-RU"/>
        </w:rPr>
        <w:t xml:space="preserve"> определяет ОИВ.</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lastRenderedPageBreak/>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roofErr w:type="gramEnd"/>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У меня племянник оканчивает школу на территории Украины. Но хотел бы сдать ЕГЭ. Это возможно?</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Выпускники, получившие среднее общее образование в иностранных образовательных организациях, также имеют право сдавать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Ваш племянник может сдавать ЕГЭ на территории любого субъекта Российской Федерации.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Ежегодно ФИПИ анализирует результаты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т.ч. по итогам ЕГЭ 2017 года).</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Данные аналитические материалы содержат полезную информацию не только для </w:t>
      </w:r>
      <w:proofErr w:type="gramStart"/>
      <w:r w:rsidRPr="003758EA">
        <w:rPr>
          <w:rFonts w:ascii="Times New Roman" w:eastAsia="Times New Roman" w:hAnsi="Times New Roman" w:cs="Times New Roman"/>
          <w:color w:val="1F262D"/>
          <w:sz w:val="24"/>
          <w:szCs w:val="24"/>
          <w:lang w:eastAsia="ru-RU"/>
        </w:rPr>
        <w:t>учителей-предметников</w:t>
      </w:r>
      <w:proofErr w:type="gramEnd"/>
      <w:r w:rsidRPr="003758EA">
        <w:rPr>
          <w:rFonts w:ascii="Times New Roman" w:eastAsia="Times New Roman" w:hAnsi="Times New Roman" w:cs="Times New Roman"/>
          <w:color w:val="1F262D"/>
          <w:sz w:val="24"/>
          <w:szCs w:val="24"/>
          <w:lang w:eastAsia="ru-RU"/>
        </w:rPr>
        <w:t>, но и для будущих участников ЕГЭ.</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Например, для прохождения ЕГЭ по учебному предмету «Русский язык» по окончании 10 класса необходимо:</w:t>
      </w:r>
    </w:p>
    <w:p w:rsidR="007621D4" w:rsidRPr="003758EA" w:rsidRDefault="007621D4" w:rsidP="003758EA">
      <w:pPr>
        <w:numPr>
          <w:ilvl w:val="0"/>
          <w:numId w:val="5"/>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до 1 февраля подать заявление </w:t>
      </w:r>
      <w:proofErr w:type="gramStart"/>
      <w:r w:rsidRPr="003758EA">
        <w:rPr>
          <w:rFonts w:ascii="Times New Roman" w:eastAsia="Times New Roman" w:hAnsi="Times New Roman" w:cs="Times New Roman"/>
          <w:color w:val="1F262D"/>
          <w:sz w:val="24"/>
          <w:szCs w:val="24"/>
          <w:lang w:eastAsia="ru-RU"/>
        </w:rPr>
        <w:t>об участии в ЕГЭ по указанному учебному предмету в школу</w:t>
      </w:r>
      <w:proofErr w:type="gramEnd"/>
      <w:r w:rsidRPr="003758EA">
        <w:rPr>
          <w:rFonts w:ascii="Times New Roman" w:eastAsia="Times New Roman" w:hAnsi="Times New Roman" w:cs="Times New Roman"/>
          <w:color w:val="1F262D"/>
          <w:sz w:val="24"/>
          <w:szCs w:val="24"/>
          <w:lang w:eastAsia="ru-RU"/>
        </w:rPr>
        <w:t>;</w:t>
      </w:r>
    </w:p>
    <w:p w:rsidR="007621D4" w:rsidRPr="003758EA" w:rsidRDefault="007621D4" w:rsidP="003758EA">
      <w:pPr>
        <w:numPr>
          <w:ilvl w:val="0"/>
          <w:numId w:val="5"/>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завершить обучение в 10 классе, получив годовые отметки не ниже </w:t>
      </w:r>
      <w:proofErr w:type="gramStart"/>
      <w:r w:rsidRPr="003758EA">
        <w:rPr>
          <w:rFonts w:ascii="Times New Roman" w:eastAsia="Times New Roman" w:hAnsi="Times New Roman" w:cs="Times New Roman"/>
          <w:color w:val="1F262D"/>
          <w:sz w:val="24"/>
          <w:szCs w:val="24"/>
          <w:lang w:eastAsia="ru-RU"/>
        </w:rPr>
        <w:t>удовлетворительных</w:t>
      </w:r>
      <w:proofErr w:type="gramEnd"/>
      <w:r w:rsidRPr="003758EA">
        <w:rPr>
          <w:rFonts w:ascii="Times New Roman" w:eastAsia="Times New Roman" w:hAnsi="Times New Roman" w:cs="Times New Roman"/>
          <w:color w:val="1F262D"/>
          <w:sz w:val="24"/>
          <w:szCs w:val="24"/>
          <w:lang w:eastAsia="ru-RU"/>
        </w:rPr>
        <w:t xml:space="preserve"> по всем учебным предметам учебного плана;</w:t>
      </w:r>
    </w:p>
    <w:p w:rsidR="007621D4" w:rsidRPr="003758EA" w:rsidRDefault="007621D4" w:rsidP="003758EA">
      <w:pPr>
        <w:numPr>
          <w:ilvl w:val="0"/>
          <w:numId w:val="5"/>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Каким должен быть объем сочинения, чтобы его засчитали проверяющие?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lastRenderedPageBreak/>
        <w:t>В ЕГЭ по русскому языку также включено сочинение, как одно из заданий. Объём сочинения – не менее 150 слов.</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Как мы слышали, в экзаменационную работу по физике и химии добавляется по одному заданию, где можно узнать содержание вносимых заданий?</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Изменения </w:t>
      </w:r>
      <w:proofErr w:type="gramStart"/>
      <w:r w:rsidRPr="003758EA">
        <w:rPr>
          <w:rFonts w:ascii="Times New Roman" w:eastAsia="Times New Roman" w:hAnsi="Times New Roman" w:cs="Times New Roman"/>
          <w:color w:val="1F262D"/>
          <w:sz w:val="24"/>
          <w:szCs w:val="24"/>
          <w:lang w:eastAsia="ru-RU"/>
        </w:rPr>
        <w:t>в</w:t>
      </w:r>
      <w:proofErr w:type="gramEnd"/>
      <w:r w:rsidRPr="003758EA">
        <w:rPr>
          <w:rFonts w:ascii="Times New Roman" w:eastAsia="Times New Roman" w:hAnsi="Times New Roman" w:cs="Times New Roman"/>
          <w:color w:val="1F262D"/>
          <w:sz w:val="24"/>
          <w:szCs w:val="24"/>
          <w:lang w:eastAsia="ru-RU"/>
        </w:rPr>
        <w:t xml:space="preserve"> </w:t>
      </w:r>
      <w:proofErr w:type="gramStart"/>
      <w:r w:rsidRPr="003758EA">
        <w:rPr>
          <w:rFonts w:ascii="Times New Roman" w:eastAsia="Times New Roman" w:hAnsi="Times New Roman" w:cs="Times New Roman"/>
          <w:color w:val="1F262D"/>
          <w:sz w:val="24"/>
          <w:szCs w:val="24"/>
          <w:lang w:eastAsia="ru-RU"/>
        </w:rPr>
        <w:t>КИМ</w:t>
      </w:r>
      <w:proofErr w:type="gramEnd"/>
      <w:r w:rsidRPr="003758EA">
        <w:rPr>
          <w:rFonts w:ascii="Times New Roman" w:eastAsia="Times New Roman" w:hAnsi="Times New Roman" w:cs="Times New Roman"/>
          <w:color w:val="1F262D"/>
          <w:sz w:val="24"/>
          <w:szCs w:val="24"/>
          <w:lang w:eastAsia="ru-RU"/>
        </w:rPr>
        <w:t xml:space="preserve">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Обязан ли выпускник сдавать экзамены по выбору? Нужно ли ЕГЭ для поступления в техникум?</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Экзамены</w:t>
      </w:r>
      <w:proofErr w:type="gramEnd"/>
      <w:r w:rsidRPr="003758EA">
        <w:rPr>
          <w:rFonts w:ascii="Times New Roman" w:eastAsia="Times New Roman" w:hAnsi="Times New Roman" w:cs="Times New Roman"/>
          <w:color w:val="1F262D"/>
          <w:sz w:val="24"/>
          <w:szCs w:val="24"/>
          <w:lang w:eastAsia="ru-RU"/>
        </w:rPr>
        <w:t xml:space="preserve"> по другим учебным предметам обучающиеся сдают на добровольной основе по своему выбору для предоставления их результатов при приеме в вузы.</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Кто и когда принимает решение о допуске к ЕГЭ? В каком случае выпускник может быть не допущен к сдаче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w:t>
      </w:r>
      <w:proofErr w:type="gramStart"/>
      <w:r w:rsidRPr="003758EA">
        <w:rPr>
          <w:rFonts w:ascii="Times New Roman" w:eastAsia="Times New Roman" w:hAnsi="Times New Roman" w:cs="Times New Roman"/>
          <w:color w:val="1F262D"/>
          <w:sz w:val="24"/>
          <w:szCs w:val="24"/>
          <w:lang w:eastAsia="ru-RU"/>
        </w:rPr>
        <w:t>обучающийся</w:t>
      </w:r>
      <w:proofErr w:type="gramEnd"/>
      <w:r w:rsidRPr="003758EA">
        <w:rPr>
          <w:rFonts w:ascii="Times New Roman" w:eastAsia="Times New Roman" w:hAnsi="Times New Roman" w:cs="Times New Roman"/>
          <w:color w:val="1F262D"/>
          <w:sz w:val="24"/>
          <w:szCs w:val="24"/>
          <w:lang w:eastAsia="ru-RU"/>
        </w:rPr>
        <w:t xml:space="preserve"> осваивает образовательную программу среднего общего образования.</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Что мне делать, если в процедуре ЕГЭ будут допущены ошибки (что-то мешало, не было создано необходимых условий и т.д.)?</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этом случае участник вправе подать апелляцию о нарушении установленного порядка проведения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Повлияют ли результаты ЕГЭ на оценки в аттестате?</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t xml:space="preserve">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w:t>
      </w:r>
      <w:proofErr w:type="gramStart"/>
      <w:r w:rsidRPr="003758EA">
        <w:rPr>
          <w:rFonts w:ascii="Times New Roman" w:eastAsia="Times New Roman" w:hAnsi="Times New Roman" w:cs="Times New Roman"/>
          <w:color w:val="1F262D"/>
          <w:sz w:val="24"/>
          <w:szCs w:val="24"/>
          <w:lang w:eastAsia="ru-RU"/>
        </w:rPr>
        <w:t>обучения по</w:t>
      </w:r>
      <w:proofErr w:type="gramEnd"/>
      <w:r w:rsidRPr="003758EA">
        <w:rPr>
          <w:rFonts w:ascii="Times New Roman" w:eastAsia="Times New Roman" w:hAnsi="Times New Roman" w:cs="Times New Roman"/>
          <w:color w:val="1F262D"/>
          <w:sz w:val="24"/>
          <w:szCs w:val="24"/>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621D4" w:rsidRPr="003758EA" w:rsidRDefault="007621D4" w:rsidP="003758EA">
      <w:pPr>
        <w:shd w:val="clear" w:color="auto" w:fill="FFFFFF"/>
        <w:spacing w:after="0" w:line="240" w:lineRule="auto"/>
        <w:jc w:val="both"/>
        <w:outlineLvl w:val="1"/>
        <w:rPr>
          <w:rFonts w:ascii="Times New Roman" w:eastAsia="Times New Roman" w:hAnsi="Times New Roman" w:cs="Times New Roman"/>
          <w:color w:val="202731"/>
          <w:sz w:val="24"/>
          <w:szCs w:val="24"/>
          <w:lang w:eastAsia="ru-RU"/>
        </w:rPr>
      </w:pPr>
      <w:r w:rsidRPr="003758EA">
        <w:rPr>
          <w:rFonts w:ascii="Times New Roman" w:eastAsia="Times New Roman" w:hAnsi="Times New Roman" w:cs="Times New Roman"/>
          <w:color w:val="202731"/>
          <w:sz w:val="24"/>
          <w:szCs w:val="24"/>
          <w:lang w:eastAsia="ru-RU"/>
        </w:rPr>
        <w:t>Кто и как определяет схему распределения участников для сдачи ЕГЭ?</w:t>
      </w:r>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proofErr w:type="gramStart"/>
      <w:r w:rsidRPr="003758EA">
        <w:rPr>
          <w:rFonts w:ascii="Times New Roman" w:eastAsia="Times New Roman" w:hAnsi="Times New Roman" w:cs="Times New Roman"/>
          <w:color w:val="1F262D"/>
          <w:sz w:val="24"/>
          <w:szCs w:val="24"/>
          <w:lang w:eastAsia="ru-RU"/>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roofErr w:type="gramEnd"/>
    </w:p>
    <w:p w:rsidR="007621D4" w:rsidRPr="003758EA" w:rsidRDefault="007621D4" w:rsidP="003758EA">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758EA">
        <w:rPr>
          <w:rFonts w:ascii="Times New Roman" w:eastAsia="Times New Roman" w:hAnsi="Times New Roman" w:cs="Times New Roman"/>
          <w:color w:val="1F262D"/>
          <w:sz w:val="24"/>
          <w:szCs w:val="24"/>
          <w:lang w:eastAsia="ru-RU"/>
        </w:rPr>
        <w:lastRenderedPageBreak/>
        <w:t>Распределение участников ЕГЭ в ППЭ осуществляется автоматизировано.</w:t>
      </w:r>
    </w:p>
    <w:p w:rsidR="00687A12" w:rsidRPr="003758EA" w:rsidRDefault="00687A12" w:rsidP="003758EA">
      <w:pPr>
        <w:jc w:val="both"/>
        <w:rPr>
          <w:rFonts w:ascii="Times New Roman" w:hAnsi="Times New Roman" w:cs="Times New Roman"/>
          <w:sz w:val="24"/>
          <w:szCs w:val="24"/>
        </w:rPr>
      </w:pPr>
    </w:p>
    <w:sectPr w:rsidR="00687A12" w:rsidRPr="003758EA" w:rsidSect="00956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AAD"/>
    <w:multiLevelType w:val="multilevel"/>
    <w:tmpl w:val="EBE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33F11"/>
    <w:multiLevelType w:val="multilevel"/>
    <w:tmpl w:val="4BD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30095"/>
    <w:multiLevelType w:val="multilevel"/>
    <w:tmpl w:val="103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84FD9"/>
    <w:multiLevelType w:val="multilevel"/>
    <w:tmpl w:val="E742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A13070"/>
    <w:multiLevelType w:val="multilevel"/>
    <w:tmpl w:val="DAD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1D4"/>
    <w:rsid w:val="00101D7C"/>
    <w:rsid w:val="003758EA"/>
    <w:rsid w:val="00687A12"/>
    <w:rsid w:val="007621D4"/>
    <w:rsid w:val="00956463"/>
    <w:rsid w:val="00D3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9320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762">
          <w:marLeft w:val="0"/>
          <w:marRight w:val="0"/>
          <w:marTop w:val="0"/>
          <w:marBottom w:val="0"/>
          <w:divBdr>
            <w:top w:val="none" w:sz="0" w:space="0" w:color="auto"/>
            <w:left w:val="none" w:sz="0" w:space="0" w:color="auto"/>
            <w:bottom w:val="none" w:sz="0" w:space="0" w:color="auto"/>
            <w:right w:val="none" w:sz="0" w:space="0" w:color="auto"/>
          </w:divBdr>
        </w:div>
        <w:div w:id="1769152218">
          <w:marLeft w:val="0"/>
          <w:marRight w:val="0"/>
          <w:marTop w:val="0"/>
          <w:marBottom w:val="0"/>
          <w:divBdr>
            <w:top w:val="none" w:sz="0" w:space="0" w:color="auto"/>
            <w:left w:val="none" w:sz="0" w:space="0" w:color="auto"/>
            <w:bottom w:val="none" w:sz="0" w:space="0" w:color="auto"/>
            <w:right w:val="none" w:sz="0" w:space="0" w:color="auto"/>
          </w:divBdr>
        </w:div>
        <w:div w:id="1384906858">
          <w:marLeft w:val="0"/>
          <w:marRight w:val="0"/>
          <w:marTop w:val="0"/>
          <w:marBottom w:val="0"/>
          <w:divBdr>
            <w:top w:val="none" w:sz="0" w:space="0" w:color="auto"/>
            <w:left w:val="none" w:sz="0" w:space="0" w:color="auto"/>
            <w:bottom w:val="none" w:sz="0" w:space="0" w:color="auto"/>
            <w:right w:val="none" w:sz="0" w:space="0" w:color="auto"/>
          </w:divBdr>
        </w:div>
        <w:div w:id="1999268336">
          <w:marLeft w:val="0"/>
          <w:marRight w:val="0"/>
          <w:marTop w:val="0"/>
          <w:marBottom w:val="0"/>
          <w:divBdr>
            <w:top w:val="none" w:sz="0" w:space="0" w:color="auto"/>
            <w:left w:val="none" w:sz="0" w:space="0" w:color="auto"/>
            <w:bottom w:val="none" w:sz="0" w:space="0" w:color="auto"/>
            <w:right w:val="none" w:sz="0" w:space="0" w:color="auto"/>
          </w:divBdr>
        </w:div>
        <w:div w:id="1199899781">
          <w:marLeft w:val="0"/>
          <w:marRight w:val="0"/>
          <w:marTop w:val="0"/>
          <w:marBottom w:val="0"/>
          <w:divBdr>
            <w:top w:val="none" w:sz="0" w:space="0" w:color="auto"/>
            <w:left w:val="none" w:sz="0" w:space="0" w:color="auto"/>
            <w:bottom w:val="none" w:sz="0" w:space="0" w:color="auto"/>
            <w:right w:val="none" w:sz="0" w:space="0" w:color="auto"/>
          </w:divBdr>
        </w:div>
        <w:div w:id="2101946923">
          <w:marLeft w:val="0"/>
          <w:marRight w:val="0"/>
          <w:marTop w:val="0"/>
          <w:marBottom w:val="0"/>
          <w:divBdr>
            <w:top w:val="none" w:sz="0" w:space="0" w:color="auto"/>
            <w:left w:val="none" w:sz="0" w:space="0" w:color="auto"/>
            <w:bottom w:val="none" w:sz="0" w:space="0" w:color="auto"/>
            <w:right w:val="none" w:sz="0" w:space="0" w:color="auto"/>
          </w:divBdr>
        </w:div>
        <w:div w:id="1125150712">
          <w:marLeft w:val="0"/>
          <w:marRight w:val="0"/>
          <w:marTop w:val="0"/>
          <w:marBottom w:val="0"/>
          <w:divBdr>
            <w:top w:val="none" w:sz="0" w:space="0" w:color="auto"/>
            <w:left w:val="none" w:sz="0" w:space="0" w:color="auto"/>
            <w:bottom w:val="none" w:sz="0" w:space="0" w:color="auto"/>
            <w:right w:val="none" w:sz="0" w:space="0" w:color="auto"/>
          </w:divBdr>
        </w:div>
        <w:div w:id="525023731">
          <w:marLeft w:val="0"/>
          <w:marRight w:val="0"/>
          <w:marTop w:val="0"/>
          <w:marBottom w:val="0"/>
          <w:divBdr>
            <w:top w:val="none" w:sz="0" w:space="0" w:color="auto"/>
            <w:left w:val="none" w:sz="0" w:space="0" w:color="auto"/>
            <w:bottom w:val="none" w:sz="0" w:space="0" w:color="auto"/>
            <w:right w:val="none" w:sz="0" w:space="0" w:color="auto"/>
          </w:divBdr>
        </w:div>
        <w:div w:id="1244071365">
          <w:marLeft w:val="0"/>
          <w:marRight w:val="0"/>
          <w:marTop w:val="0"/>
          <w:marBottom w:val="0"/>
          <w:divBdr>
            <w:top w:val="none" w:sz="0" w:space="0" w:color="auto"/>
            <w:left w:val="none" w:sz="0" w:space="0" w:color="auto"/>
            <w:bottom w:val="none" w:sz="0" w:space="0" w:color="auto"/>
            <w:right w:val="none" w:sz="0" w:space="0" w:color="auto"/>
          </w:divBdr>
        </w:div>
        <w:div w:id="1785273262">
          <w:marLeft w:val="0"/>
          <w:marRight w:val="0"/>
          <w:marTop w:val="0"/>
          <w:marBottom w:val="0"/>
          <w:divBdr>
            <w:top w:val="none" w:sz="0" w:space="0" w:color="auto"/>
            <w:left w:val="none" w:sz="0" w:space="0" w:color="auto"/>
            <w:bottom w:val="none" w:sz="0" w:space="0" w:color="auto"/>
            <w:right w:val="none" w:sz="0" w:space="0" w:color="auto"/>
          </w:divBdr>
        </w:div>
        <w:div w:id="458645930">
          <w:marLeft w:val="0"/>
          <w:marRight w:val="0"/>
          <w:marTop w:val="0"/>
          <w:marBottom w:val="0"/>
          <w:divBdr>
            <w:top w:val="none" w:sz="0" w:space="0" w:color="auto"/>
            <w:left w:val="none" w:sz="0" w:space="0" w:color="auto"/>
            <w:bottom w:val="none" w:sz="0" w:space="0" w:color="auto"/>
            <w:right w:val="none" w:sz="0" w:space="0" w:color="auto"/>
          </w:divBdr>
        </w:div>
        <w:div w:id="1326665484">
          <w:marLeft w:val="0"/>
          <w:marRight w:val="0"/>
          <w:marTop w:val="0"/>
          <w:marBottom w:val="0"/>
          <w:divBdr>
            <w:top w:val="none" w:sz="0" w:space="0" w:color="auto"/>
            <w:left w:val="none" w:sz="0" w:space="0" w:color="auto"/>
            <w:bottom w:val="none" w:sz="0" w:space="0" w:color="auto"/>
            <w:right w:val="none" w:sz="0" w:space="0" w:color="auto"/>
          </w:divBdr>
        </w:div>
        <w:div w:id="768475856">
          <w:marLeft w:val="0"/>
          <w:marRight w:val="0"/>
          <w:marTop w:val="0"/>
          <w:marBottom w:val="0"/>
          <w:divBdr>
            <w:top w:val="none" w:sz="0" w:space="0" w:color="auto"/>
            <w:left w:val="none" w:sz="0" w:space="0" w:color="auto"/>
            <w:bottom w:val="none" w:sz="0" w:space="0" w:color="auto"/>
            <w:right w:val="none" w:sz="0" w:space="0" w:color="auto"/>
          </w:divBdr>
        </w:div>
        <w:div w:id="1604193800">
          <w:marLeft w:val="0"/>
          <w:marRight w:val="0"/>
          <w:marTop w:val="0"/>
          <w:marBottom w:val="0"/>
          <w:divBdr>
            <w:top w:val="none" w:sz="0" w:space="0" w:color="auto"/>
            <w:left w:val="none" w:sz="0" w:space="0" w:color="auto"/>
            <w:bottom w:val="none" w:sz="0" w:space="0" w:color="auto"/>
            <w:right w:val="none" w:sz="0" w:space="0" w:color="auto"/>
          </w:divBdr>
        </w:div>
        <w:div w:id="1741100135">
          <w:marLeft w:val="0"/>
          <w:marRight w:val="0"/>
          <w:marTop w:val="0"/>
          <w:marBottom w:val="0"/>
          <w:divBdr>
            <w:top w:val="none" w:sz="0" w:space="0" w:color="auto"/>
            <w:left w:val="none" w:sz="0" w:space="0" w:color="auto"/>
            <w:bottom w:val="none" w:sz="0" w:space="0" w:color="auto"/>
            <w:right w:val="none" w:sz="0" w:space="0" w:color="auto"/>
          </w:divBdr>
        </w:div>
        <w:div w:id="841747295">
          <w:marLeft w:val="0"/>
          <w:marRight w:val="0"/>
          <w:marTop w:val="0"/>
          <w:marBottom w:val="0"/>
          <w:divBdr>
            <w:top w:val="none" w:sz="0" w:space="0" w:color="auto"/>
            <w:left w:val="none" w:sz="0" w:space="0" w:color="auto"/>
            <w:bottom w:val="none" w:sz="0" w:space="0" w:color="auto"/>
            <w:right w:val="none" w:sz="0" w:space="0" w:color="auto"/>
          </w:divBdr>
        </w:div>
        <w:div w:id="1299846782">
          <w:marLeft w:val="0"/>
          <w:marRight w:val="0"/>
          <w:marTop w:val="0"/>
          <w:marBottom w:val="0"/>
          <w:divBdr>
            <w:top w:val="none" w:sz="0" w:space="0" w:color="auto"/>
            <w:left w:val="none" w:sz="0" w:space="0" w:color="auto"/>
            <w:bottom w:val="none" w:sz="0" w:space="0" w:color="auto"/>
            <w:right w:val="none" w:sz="0" w:space="0" w:color="auto"/>
          </w:divBdr>
        </w:div>
        <w:div w:id="1763334235">
          <w:marLeft w:val="0"/>
          <w:marRight w:val="0"/>
          <w:marTop w:val="0"/>
          <w:marBottom w:val="0"/>
          <w:divBdr>
            <w:top w:val="none" w:sz="0" w:space="0" w:color="auto"/>
            <w:left w:val="none" w:sz="0" w:space="0" w:color="auto"/>
            <w:bottom w:val="none" w:sz="0" w:space="0" w:color="auto"/>
            <w:right w:val="none" w:sz="0" w:space="0" w:color="auto"/>
          </w:divBdr>
        </w:div>
        <w:div w:id="772869575">
          <w:marLeft w:val="0"/>
          <w:marRight w:val="0"/>
          <w:marTop w:val="0"/>
          <w:marBottom w:val="0"/>
          <w:divBdr>
            <w:top w:val="none" w:sz="0" w:space="0" w:color="auto"/>
            <w:left w:val="none" w:sz="0" w:space="0" w:color="auto"/>
            <w:bottom w:val="none" w:sz="0" w:space="0" w:color="auto"/>
            <w:right w:val="none" w:sz="0" w:space="0" w:color="auto"/>
          </w:divBdr>
        </w:div>
        <w:div w:id="403837791">
          <w:marLeft w:val="0"/>
          <w:marRight w:val="0"/>
          <w:marTop w:val="0"/>
          <w:marBottom w:val="0"/>
          <w:divBdr>
            <w:top w:val="none" w:sz="0" w:space="0" w:color="auto"/>
            <w:left w:val="none" w:sz="0" w:space="0" w:color="auto"/>
            <w:bottom w:val="none" w:sz="0" w:space="0" w:color="auto"/>
            <w:right w:val="none" w:sz="0" w:space="0" w:color="auto"/>
          </w:divBdr>
        </w:div>
        <w:div w:id="988286155">
          <w:marLeft w:val="0"/>
          <w:marRight w:val="0"/>
          <w:marTop w:val="0"/>
          <w:marBottom w:val="0"/>
          <w:divBdr>
            <w:top w:val="none" w:sz="0" w:space="0" w:color="auto"/>
            <w:left w:val="none" w:sz="0" w:space="0" w:color="auto"/>
            <w:bottom w:val="none" w:sz="0" w:space="0" w:color="auto"/>
            <w:right w:val="none" w:sz="0" w:space="0" w:color="auto"/>
          </w:divBdr>
        </w:div>
        <w:div w:id="1518499786">
          <w:marLeft w:val="0"/>
          <w:marRight w:val="0"/>
          <w:marTop w:val="0"/>
          <w:marBottom w:val="0"/>
          <w:divBdr>
            <w:top w:val="none" w:sz="0" w:space="0" w:color="auto"/>
            <w:left w:val="none" w:sz="0" w:space="0" w:color="auto"/>
            <w:bottom w:val="none" w:sz="0" w:space="0" w:color="auto"/>
            <w:right w:val="none" w:sz="0" w:space="0" w:color="auto"/>
          </w:divBdr>
        </w:div>
        <w:div w:id="886453455">
          <w:marLeft w:val="0"/>
          <w:marRight w:val="0"/>
          <w:marTop w:val="0"/>
          <w:marBottom w:val="0"/>
          <w:divBdr>
            <w:top w:val="none" w:sz="0" w:space="0" w:color="auto"/>
            <w:left w:val="none" w:sz="0" w:space="0" w:color="auto"/>
            <w:bottom w:val="none" w:sz="0" w:space="0" w:color="auto"/>
            <w:right w:val="none" w:sz="0" w:space="0" w:color="auto"/>
          </w:divBdr>
        </w:div>
        <w:div w:id="212818215">
          <w:marLeft w:val="0"/>
          <w:marRight w:val="0"/>
          <w:marTop w:val="0"/>
          <w:marBottom w:val="0"/>
          <w:divBdr>
            <w:top w:val="none" w:sz="0" w:space="0" w:color="auto"/>
            <w:left w:val="none" w:sz="0" w:space="0" w:color="auto"/>
            <w:bottom w:val="none" w:sz="0" w:space="0" w:color="auto"/>
            <w:right w:val="none" w:sz="0" w:space="0" w:color="auto"/>
          </w:divBdr>
        </w:div>
        <w:div w:id="1527325332">
          <w:marLeft w:val="0"/>
          <w:marRight w:val="0"/>
          <w:marTop w:val="0"/>
          <w:marBottom w:val="0"/>
          <w:divBdr>
            <w:top w:val="none" w:sz="0" w:space="0" w:color="auto"/>
            <w:left w:val="none" w:sz="0" w:space="0" w:color="auto"/>
            <w:bottom w:val="none" w:sz="0" w:space="0" w:color="auto"/>
            <w:right w:val="none" w:sz="0" w:space="0" w:color="auto"/>
          </w:divBdr>
        </w:div>
        <w:div w:id="559747572">
          <w:marLeft w:val="0"/>
          <w:marRight w:val="0"/>
          <w:marTop w:val="0"/>
          <w:marBottom w:val="0"/>
          <w:divBdr>
            <w:top w:val="none" w:sz="0" w:space="0" w:color="auto"/>
            <w:left w:val="none" w:sz="0" w:space="0" w:color="auto"/>
            <w:bottom w:val="none" w:sz="0" w:space="0" w:color="auto"/>
            <w:right w:val="none" w:sz="0" w:space="0" w:color="auto"/>
          </w:divBdr>
        </w:div>
        <w:div w:id="1393311706">
          <w:marLeft w:val="0"/>
          <w:marRight w:val="0"/>
          <w:marTop w:val="0"/>
          <w:marBottom w:val="0"/>
          <w:divBdr>
            <w:top w:val="none" w:sz="0" w:space="0" w:color="auto"/>
            <w:left w:val="none" w:sz="0" w:space="0" w:color="auto"/>
            <w:bottom w:val="none" w:sz="0" w:space="0" w:color="auto"/>
            <w:right w:val="none" w:sz="0" w:space="0" w:color="auto"/>
          </w:divBdr>
        </w:div>
        <w:div w:id="580482406">
          <w:marLeft w:val="0"/>
          <w:marRight w:val="0"/>
          <w:marTop w:val="0"/>
          <w:marBottom w:val="0"/>
          <w:divBdr>
            <w:top w:val="none" w:sz="0" w:space="0" w:color="auto"/>
            <w:left w:val="none" w:sz="0" w:space="0" w:color="auto"/>
            <w:bottom w:val="none" w:sz="0" w:space="0" w:color="auto"/>
            <w:right w:val="none" w:sz="0" w:space="0" w:color="auto"/>
          </w:divBdr>
        </w:div>
        <w:div w:id="2042198361">
          <w:marLeft w:val="0"/>
          <w:marRight w:val="0"/>
          <w:marTop w:val="0"/>
          <w:marBottom w:val="0"/>
          <w:divBdr>
            <w:top w:val="none" w:sz="0" w:space="0" w:color="auto"/>
            <w:left w:val="none" w:sz="0" w:space="0" w:color="auto"/>
            <w:bottom w:val="none" w:sz="0" w:space="0" w:color="auto"/>
            <w:right w:val="none" w:sz="0" w:space="0" w:color="auto"/>
          </w:divBdr>
        </w:div>
        <w:div w:id="2052915879">
          <w:marLeft w:val="0"/>
          <w:marRight w:val="0"/>
          <w:marTop w:val="0"/>
          <w:marBottom w:val="0"/>
          <w:divBdr>
            <w:top w:val="none" w:sz="0" w:space="0" w:color="auto"/>
            <w:left w:val="none" w:sz="0" w:space="0" w:color="auto"/>
            <w:bottom w:val="none" w:sz="0" w:space="0" w:color="auto"/>
            <w:right w:val="none" w:sz="0" w:space="0" w:color="auto"/>
          </w:divBdr>
        </w:div>
        <w:div w:id="1503816331">
          <w:marLeft w:val="0"/>
          <w:marRight w:val="0"/>
          <w:marTop w:val="0"/>
          <w:marBottom w:val="0"/>
          <w:divBdr>
            <w:top w:val="none" w:sz="0" w:space="0" w:color="auto"/>
            <w:left w:val="none" w:sz="0" w:space="0" w:color="auto"/>
            <w:bottom w:val="none" w:sz="0" w:space="0" w:color="auto"/>
            <w:right w:val="none" w:sz="0" w:space="0" w:color="auto"/>
          </w:divBdr>
        </w:div>
        <w:div w:id="60638918">
          <w:marLeft w:val="0"/>
          <w:marRight w:val="0"/>
          <w:marTop w:val="0"/>
          <w:marBottom w:val="0"/>
          <w:divBdr>
            <w:top w:val="none" w:sz="0" w:space="0" w:color="auto"/>
            <w:left w:val="none" w:sz="0" w:space="0" w:color="auto"/>
            <w:bottom w:val="none" w:sz="0" w:space="0" w:color="auto"/>
            <w:right w:val="none" w:sz="0" w:space="0" w:color="auto"/>
          </w:divBdr>
        </w:div>
        <w:div w:id="981344546">
          <w:marLeft w:val="0"/>
          <w:marRight w:val="0"/>
          <w:marTop w:val="0"/>
          <w:marBottom w:val="0"/>
          <w:divBdr>
            <w:top w:val="none" w:sz="0" w:space="0" w:color="auto"/>
            <w:left w:val="none" w:sz="0" w:space="0" w:color="auto"/>
            <w:bottom w:val="none" w:sz="0" w:space="0" w:color="auto"/>
            <w:right w:val="none" w:sz="0" w:space="0" w:color="auto"/>
          </w:divBdr>
        </w:div>
        <w:div w:id="834415089">
          <w:marLeft w:val="0"/>
          <w:marRight w:val="0"/>
          <w:marTop w:val="0"/>
          <w:marBottom w:val="0"/>
          <w:divBdr>
            <w:top w:val="none" w:sz="0" w:space="0" w:color="auto"/>
            <w:left w:val="none" w:sz="0" w:space="0" w:color="auto"/>
            <w:bottom w:val="none" w:sz="0" w:space="0" w:color="auto"/>
            <w:right w:val="none" w:sz="0" w:space="0" w:color="auto"/>
          </w:divBdr>
        </w:div>
        <w:div w:id="143936983">
          <w:marLeft w:val="0"/>
          <w:marRight w:val="0"/>
          <w:marTop w:val="0"/>
          <w:marBottom w:val="0"/>
          <w:divBdr>
            <w:top w:val="none" w:sz="0" w:space="0" w:color="auto"/>
            <w:left w:val="none" w:sz="0" w:space="0" w:color="auto"/>
            <w:bottom w:val="none" w:sz="0" w:space="0" w:color="auto"/>
            <w:right w:val="none" w:sz="0" w:space="0" w:color="auto"/>
          </w:divBdr>
        </w:div>
        <w:div w:id="1355762510">
          <w:marLeft w:val="0"/>
          <w:marRight w:val="0"/>
          <w:marTop w:val="0"/>
          <w:marBottom w:val="0"/>
          <w:divBdr>
            <w:top w:val="none" w:sz="0" w:space="0" w:color="auto"/>
            <w:left w:val="none" w:sz="0" w:space="0" w:color="auto"/>
            <w:bottom w:val="none" w:sz="0" w:space="0" w:color="auto"/>
            <w:right w:val="none" w:sz="0" w:space="0" w:color="auto"/>
          </w:divBdr>
        </w:div>
        <w:div w:id="2123528762">
          <w:marLeft w:val="0"/>
          <w:marRight w:val="0"/>
          <w:marTop w:val="0"/>
          <w:marBottom w:val="0"/>
          <w:divBdr>
            <w:top w:val="none" w:sz="0" w:space="0" w:color="auto"/>
            <w:left w:val="none" w:sz="0" w:space="0" w:color="auto"/>
            <w:bottom w:val="none" w:sz="0" w:space="0" w:color="auto"/>
            <w:right w:val="none" w:sz="0" w:space="0" w:color="auto"/>
          </w:divBdr>
        </w:div>
        <w:div w:id="890190408">
          <w:marLeft w:val="0"/>
          <w:marRight w:val="0"/>
          <w:marTop w:val="0"/>
          <w:marBottom w:val="0"/>
          <w:divBdr>
            <w:top w:val="none" w:sz="0" w:space="0" w:color="auto"/>
            <w:left w:val="none" w:sz="0" w:space="0" w:color="auto"/>
            <w:bottom w:val="none" w:sz="0" w:space="0" w:color="auto"/>
            <w:right w:val="none" w:sz="0" w:space="0" w:color="auto"/>
          </w:divBdr>
        </w:div>
        <w:div w:id="2118140725">
          <w:marLeft w:val="0"/>
          <w:marRight w:val="0"/>
          <w:marTop w:val="0"/>
          <w:marBottom w:val="0"/>
          <w:divBdr>
            <w:top w:val="none" w:sz="0" w:space="0" w:color="auto"/>
            <w:left w:val="none" w:sz="0" w:space="0" w:color="auto"/>
            <w:bottom w:val="none" w:sz="0" w:space="0" w:color="auto"/>
            <w:right w:val="none" w:sz="0" w:space="0" w:color="auto"/>
          </w:divBdr>
        </w:div>
        <w:div w:id="1922254235">
          <w:marLeft w:val="0"/>
          <w:marRight w:val="0"/>
          <w:marTop w:val="0"/>
          <w:marBottom w:val="0"/>
          <w:divBdr>
            <w:top w:val="none" w:sz="0" w:space="0" w:color="auto"/>
            <w:left w:val="none" w:sz="0" w:space="0" w:color="auto"/>
            <w:bottom w:val="none" w:sz="0" w:space="0" w:color="auto"/>
            <w:right w:val="none" w:sz="0" w:space="0" w:color="auto"/>
          </w:divBdr>
        </w:div>
        <w:div w:id="1637370867">
          <w:marLeft w:val="0"/>
          <w:marRight w:val="0"/>
          <w:marTop w:val="0"/>
          <w:marBottom w:val="0"/>
          <w:divBdr>
            <w:top w:val="none" w:sz="0" w:space="0" w:color="auto"/>
            <w:left w:val="none" w:sz="0" w:space="0" w:color="auto"/>
            <w:bottom w:val="none" w:sz="0" w:space="0" w:color="auto"/>
            <w:right w:val="none" w:sz="0" w:space="0" w:color="auto"/>
          </w:divBdr>
        </w:div>
        <w:div w:id="1028530004">
          <w:marLeft w:val="0"/>
          <w:marRight w:val="0"/>
          <w:marTop w:val="0"/>
          <w:marBottom w:val="0"/>
          <w:divBdr>
            <w:top w:val="none" w:sz="0" w:space="0" w:color="auto"/>
            <w:left w:val="none" w:sz="0" w:space="0" w:color="auto"/>
            <w:bottom w:val="none" w:sz="0" w:space="0" w:color="auto"/>
            <w:right w:val="none" w:sz="0" w:space="0" w:color="auto"/>
          </w:divBdr>
        </w:div>
        <w:div w:id="148616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gimnaziya 440033</cp:lastModifiedBy>
  <cp:revision>3</cp:revision>
  <dcterms:created xsi:type="dcterms:W3CDTF">2017-10-27T12:13:00Z</dcterms:created>
  <dcterms:modified xsi:type="dcterms:W3CDTF">2017-11-25T08:47:00Z</dcterms:modified>
</cp:coreProperties>
</file>