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B5" w:rsidRDefault="005704B5" w:rsidP="005704B5">
      <w:pPr>
        <w:jc w:val="center"/>
      </w:pPr>
    </w:p>
    <w:tbl>
      <w:tblPr>
        <w:tblW w:w="0" w:type="auto"/>
        <w:jc w:val="center"/>
        <w:tblInd w:w="-176" w:type="dxa"/>
        <w:tblLook w:val="00A0"/>
      </w:tblPr>
      <w:tblGrid>
        <w:gridCol w:w="5387"/>
        <w:gridCol w:w="4253"/>
      </w:tblGrid>
      <w:tr w:rsidR="005704B5" w:rsidRPr="00B11966" w:rsidTr="00BE1B6A">
        <w:trPr>
          <w:jc w:val="center"/>
        </w:trPr>
        <w:tc>
          <w:tcPr>
            <w:tcW w:w="5387" w:type="dxa"/>
          </w:tcPr>
          <w:p w:rsidR="005704B5" w:rsidRPr="00B11966" w:rsidRDefault="005704B5" w:rsidP="00BE1B6A">
            <w:pPr>
              <w:jc w:val="both"/>
            </w:pPr>
            <w:r w:rsidRPr="00B11966">
              <w:rPr>
                <w:sz w:val="22"/>
                <w:szCs w:val="22"/>
              </w:rPr>
              <w:t>«Рассмотрено»</w:t>
            </w:r>
          </w:p>
          <w:p w:rsidR="005704B5" w:rsidRPr="00B11966" w:rsidRDefault="005704B5" w:rsidP="00BE1B6A">
            <w:pPr>
              <w:jc w:val="both"/>
            </w:pPr>
            <w:r w:rsidRPr="00B11966">
              <w:rPr>
                <w:sz w:val="22"/>
                <w:szCs w:val="22"/>
              </w:rPr>
              <w:t>на заседании педагогического совета</w:t>
            </w:r>
          </w:p>
          <w:p w:rsidR="005704B5" w:rsidRPr="00B11966" w:rsidRDefault="005704B5" w:rsidP="00BE1B6A">
            <w:pPr>
              <w:jc w:val="both"/>
            </w:pPr>
            <w:r>
              <w:rPr>
                <w:sz w:val="22"/>
                <w:szCs w:val="22"/>
              </w:rPr>
              <w:t>Протокол №1  от 30 августа  2018</w:t>
            </w:r>
            <w:r w:rsidRPr="00B11966">
              <w:rPr>
                <w:sz w:val="22"/>
                <w:szCs w:val="22"/>
              </w:rPr>
              <w:t xml:space="preserve"> года</w:t>
            </w:r>
          </w:p>
          <w:p w:rsidR="005704B5" w:rsidRPr="00B11966" w:rsidRDefault="005704B5" w:rsidP="00BE1B6A">
            <w:pPr>
              <w:jc w:val="both"/>
            </w:pPr>
          </w:p>
        </w:tc>
        <w:tc>
          <w:tcPr>
            <w:tcW w:w="4253" w:type="dxa"/>
          </w:tcPr>
          <w:p w:rsidR="005704B5" w:rsidRPr="00B11966" w:rsidRDefault="005704B5" w:rsidP="00BE1B6A">
            <w:pPr>
              <w:jc w:val="right"/>
            </w:pPr>
            <w:r w:rsidRPr="00B11966">
              <w:rPr>
                <w:sz w:val="22"/>
                <w:szCs w:val="22"/>
              </w:rPr>
              <w:t>«Утверждаю»</w:t>
            </w:r>
          </w:p>
          <w:p w:rsidR="005704B5" w:rsidRPr="00B11966" w:rsidRDefault="005704B5" w:rsidP="00BE1B6A">
            <w:pPr>
              <w:jc w:val="right"/>
            </w:pPr>
            <w:r w:rsidRPr="00B11966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МБОУ « Гимназия №33»</w:t>
            </w:r>
          </w:p>
          <w:p w:rsidR="005704B5" w:rsidRDefault="005704B5" w:rsidP="00BE1B6A">
            <w:pPr>
              <w:jc w:val="right"/>
            </w:pPr>
            <w:r w:rsidRPr="00B11966">
              <w:rPr>
                <w:sz w:val="22"/>
                <w:szCs w:val="22"/>
              </w:rPr>
              <w:t xml:space="preserve">_____________ </w:t>
            </w:r>
            <w:r>
              <w:rPr>
                <w:sz w:val="22"/>
                <w:szCs w:val="22"/>
              </w:rPr>
              <w:t xml:space="preserve">Б.М.Джамалов </w:t>
            </w:r>
          </w:p>
          <w:p w:rsidR="005704B5" w:rsidRPr="00B11966" w:rsidRDefault="005704B5" w:rsidP="00BE1B6A">
            <w:pPr>
              <w:jc w:val="right"/>
            </w:pPr>
            <w:r w:rsidRPr="00B11966">
              <w:rPr>
                <w:sz w:val="22"/>
                <w:szCs w:val="22"/>
              </w:rPr>
              <w:t>Приказ№247 -ПД от28 августа 2013 года</w:t>
            </w:r>
          </w:p>
        </w:tc>
      </w:tr>
    </w:tbl>
    <w:p w:rsidR="005704B5" w:rsidRDefault="005704B5" w:rsidP="005704B5">
      <w:pPr>
        <w:rPr>
          <w:sz w:val="28"/>
          <w:szCs w:val="28"/>
        </w:rPr>
      </w:pPr>
    </w:p>
    <w:p w:rsidR="005704B5" w:rsidRDefault="005704B5" w:rsidP="005704B5">
      <w:pPr>
        <w:rPr>
          <w:sz w:val="28"/>
          <w:szCs w:val="28"/>
        </w:rPr>
      </w:pPr>
    </w:p>
    <w:p w:rsidR="005704B5" w:rsidRDefault="005704B5" w:rsidP="005704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704B5" w:rsidRDefault="005704B5" w:rsidP="005704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разграничении прав доступа к обрабатываемым персональным данным </w:t>
      </w:r>
    </w:p>
    <w:p w:rsidR="005704B5" w:rsidRDefault="005704B5" w:rsidP="005704B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общеобразовательного учреждения-</w:t>
      </w:r>
    </w:p>
    <w:p w:rsidR="005704B5" w:rsidRDefault="005704B5" w:rsidP="005704B5">
      <w:pPr>
        <w:jc w:val="center"/>
        <w:rPr>
          <w:sz w:val="28"/>
          <w:szCs w:val="28"/>
        </w:rPr>
      </w:pPr>
      <w:r>
        <w:rPr>
          <w:sz w:val="28"/>
          <w:szCs w:val="28"/>
        </w:rPr>
        <w:t>«Гимназия №33»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ахачкала </w:t>
      </w:r>
    </w:p>
    <w:p w:rsidR="005704B5" w:rsidRPr="007D3AFA" w:rsidRDefault="005704B5" w:rsidP="005704B5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3AFA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5704B5" w:rsidRDefault="005704B5" w:rsidP="005704B5">
      <w:pPr>
        <w:ind w:firstLine="28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Настоящее  Положение о разграничении прав доступа к обрабатываемым персональным данным (далее - Положение) в </w:t>
      </w:r>
      <w:r>
        <w:rPr>
          <w:color w:val="000000"/>
          <w:sz w:val="28"/>
          <w:szCs w:val="28"/>
        </w:rPr>
        <w:t xml:space="preserve">муниципальном бюджетном образовательном учреждении «Гимназия №33»,  </w:t>
      </w:r>
      <w:r>
        <w:rPr>
          <w:sz w:val="28"/>
          <w:szCs w:val="28"/>
        </w:rPr>
        <w:t xml:space="preserve"> разработано в соответствии </w:t>
      </w:r>
      <w:r>
        <w:rPr>
          <w:color w:val="000000"/>
          <w:spacing w:val="-2"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152-ФЗ «О персональных данных», Правилами внутреннего трудового распорядка  и определяет уровень доступа должностных лиц к персональным данным работников и учащихся.</w:t>
      </w:r>
      <w:proofErr w:type="gramEnd"/>
    </w:p>
    <w:p w:rsidR="005704B5" w:rsidRPr="007D3AFA" w:rsidRDefault="005704B5" w:rsidP="005704B5">
      <w:pPr>
        <w:jc w:val="center"/>
        <w:rPr>
          <w:sz w:val="28"/>
          <w:szCs w:val="28"/>
        </w:rPr>
      </w:pPr>
      <w:bookmarkStart w:id="0" w:name="_Toc268791122"/>
      <w:r w:rsidRPr="007D3AFA">
        <w:rPr>
          <w:sz w:val="28"/>
          <w:szCs w:val="28"/>
        </w:rPr>
        <w:t xml:space="preserve">2. </w:t>
      </w:r>
      <w:bookmarkEnd w:id="0"/>
      <w:r w:rsidRPr="007D3AFA">
        <w:rPr>
          <w:rStyle w:val="21"/>
          <w:bCs w:val="0"/>
          <w:caps w:val="0"/>
          <w:shadow w:val="0"/>
          <w:szCs w:val="28"/>
        </w:rPr>
        <w:t>Основные понятия</w:t>
      </w:r>
    </w:p>
    <w:p w:rsidR="005704B5" w:rsidRDefault="005704B5" w:rsidP="005704B5">
      <w:pPr>
        <w:rPr>
          <w:sz w:val="28"/>
          <w:szCs w:val="28"/>
        </w:rPr>
      </w:pPr>
      <w:r>
        <w:rPr>
          <w:sz w:val="28"/>
          <w:szCs w:val="28"/>
        </w:rPr>
        <w:t>Для целей настоящего Положения используются следующие основные понятия:</w:t>
      </w:r>
    </w:p>
    <w:p w:rsidR="005704B5" w:rsidRDefault="005704B5" w:rsidP="005704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персональные данные работника</w:t>
      </w:r>
      <w:r>
        <w:rPr>
          <w:sz w:val="28"/>
          <w:szCs w:val="28"/>
        </w:rPr>
        <w:t xml:space="preserve"> -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работодателю в связи с трудовыми отношениями;</w:t>
      </w:r>
      <w:proofErr w:type="gramEnd"/>
    </w:p>
    <w:p w:rsidR="005704B5" w:rsidRDefault="005704B5" w:rsidP="005704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i/>
          <w:iCs/>
          <w:color w:val="000000"/>
          <w:sz w:val="28"/>
          <w:szCs w:val="28"/>
        </w:rPr>
        <w:t>персональные данные учащихся</w:t>
      </w:r>
      <w:r>
        <w:rPr>
          <w:color w:val="000000"/>
          <w:sz w:val="28"/>
          <w:szCs w:val="28"/>
        </w:rPr>
        <w:t xml:space="preserve"> – информация, необходимая образовательному учреждению в связи с отношениями, возникающими между обучающимся, его родителями (законными представителями) и образовательным учреждением.</w:t>
      </w:r>
    </w:p>
    <w:p w:rsidR="005704B5" w:rsidRDefault="005704B5" w:rsidP="005704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обработка персональных данных</w:t>
      </w:r>
      <w:r>
        <w:rPr>
          <w:sz w:val="28"/>
          <w:szCs w:val="28"/>
        </w:rPr>
        <w:t xml:space="preserve"> 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  <w:proofErr w:type="gramEnd"/>
    </w:p>
    <w:p w:rsidR="005704B5" w:rsidRDefault="005704B5" w:rsidP="005704B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конфиденциальность персональных данных</w:t>
      </w:r>
      <w:r>
        <w:rPr>
          <w:sz w:val="28"/>
          <w:szCs w:val="28"/>
        </w:rPr>
        <w:t xml:space="preserve"> -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работника (</w:t>
      </w:r>
      <w:r>
        <w:rPr>
          <w:color w:val="000000"/>
          <w:sz w:val="28"/>
          <w:szCs w:val="28"/>
        </w:rPr>
        <w:t>родителей (законных представителей) учащегося</w:t>
      </w:r>
      <w:r>
        <w:rPr>
          <w:sz w:val="28"/>
          <w:szCs w:val="28"/>
        </w:rPr>
        <w:t>)  или иного законного основания;</w:t>
      </w:r>
    </w:p>
    <w:p w:rsidR="005704B5" w:rsidRDefault="005704B5" w:rsidP="005704B5">
      <w:pPr>
        <w:rPr>
          <w:sz w:val="28"/>
          <w:szCs w:val="28"/>
        </w:rPr>
      </w:pPr>
    </w:p>
    <w:p w:rsidR="005704B5" w:rsidRDefault="005704B5" w:rsidP="005704B5">
      <w:pPr>
        <w:rPr>
          <w:sz w:val="28"/>
          <w:szCs w:val="28"/>
        </w:rPr>
      </w:pPr>
    </w:p>
    <w:p w:rsidR="005704B5" w:rsidRDefault="005704B5" w:rsidP="005704B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распространение персональных данных</w:t>
      </w:r>
      <w:r>
        <w:rPr>
          <w:sz w:val="28"/>
          <w:szCs w:val="28"/>
        </w:rPr>
        <w:t xml:space="preserve">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</w:t>
      </w:r>
    </w:p>
    <w:p w:rsidR="005704B5" w:rsidRDefault="005704B5" w:rsidP="005704B5">
      <w:pPr>
        <w:rPr>
          <w:sz w:val="28"/>
          <w:szCs w:val="28"/>
        </w:rPr>
      </w:pPr>
    </w:p>
    <w:p w:rsidR="005704B5" w:rsidRDefault="005704B5" w:rsidP="005704B5">
      <w:pPr>
        <w:rPr>
          <w:sz w:val="28"/>
          <w:szCs w:val="28"/>
        </w:rPr>
      </w:pPr>
    </w:p>
    <w:p w:rsidR="005704B5" w:rsidRDefault="005704B5" w:rsidP="005704B5">
      <w:pPr>
        <w:rPr>
          <w:sz w:val="28"/>
          <w:szCs w:val="28"/>
        </w:rPr>
      </w:pPr>
      <w:r>
        <w:rPr>
          <w:sz w:val="28"/>
          <w:szCs w:val="28"/>
        </w:rPr>
        <w:t>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5704B5" w:rsidRDefault="005704B5" w:rsidP="005704B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использование персональных данных</w:t>
      </w:r>
      <w:r>
        <w:rPr>
          <w:sz w:val="28"/>
          <w:szCs w:val="28"/>
        </w:rPr>
        <w:t xml:space="preserve"> - действия (операции) с персональными данными, совершаемые должностным лицом Учреждения в целях принятия решений или совершения иных действий, порождающих юридические последствия в отношении работников (обучающихся) либо иным образом затрагивающих их права и свободы или права и свободы других лиц;</w:t>
      </w:r>
    </w:p>
    <w:p w:rsidR="005704B5" w:rsidRDefault="005704B5" w:rsidP="005704B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блокирование персональных данных</w:t>
      </w:r>
      <w:r>
        <w:rPr>
          <w:sz w:val="28"/>
          <w:szCs w:val="28"/>
        </w:rPr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5704B5" w:rsidRDefault="005704B5" w:rsidP="005704B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уничтожение персональных данных</w:t>
      </w:r>
      <w:r>
        <w:rPr>
          <w:sz w:val="28"/>
          <w:szCs w:val="28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5704B5" w:rsidRDefault="005704B5" w:rsidP="005704B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обезличивание персональных данных</w:t>
      </w:r>
      <w:r>
        <w:rPr>
          <w:sz w:val="28"/>
          <w:szCs w:val="28"/>
        </w:rPr>
        <w:t xml:space="preserve"> - действия, в результате которых невозможно определить принадлежность персональных данных конкретному работнику (учащемуся);</w:t>
      </w:r>
    </w:p>
    <w:p w:rsidR="005704B5" w:rsidRDefault="005704B5" w:rsidP="005704B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>информация</w:t>
      </w:r>
      <w:r>
        <w:rPr>
          <w:sz w:val="28"/>
          <w:szCs w:val="28"/>
        </w:rPr>
        <w:t xml:space="preserve"> - сведения (сообщения, данные) независимо от формы их представления;</w:t>
      </w:r>
    </w:p>
    <w:p w:rsidR="005704B5" w:rsidRPr="007D3AFA" w:rsidRDefault="005704B5" w:rsidP="005704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D3AFA">
        <w:rPr>
          <w:rStyle w:val="21"/>
          <w:bCs w:val="0"/>
          <w:caps w:val="0"/>
          <w:shadow w:val="0"/>
          <w:szCs w:val="28"/>
        </w:rPr>
        <w:t>Разграничение прав доступа при автоматизированной обработке персональных данных</w:t>
      </w:r>
    </w:p>
    <w:p w:rsidR="005704B5" w:rsidRDefault="005704B5" w:rsidP="00570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>
        <w:rPr>
          <w:sz w:val="28"/>
          <w:szCs w:val="28"/>
        </w:rPr>
        <w:t xml:space="preserve"> Разграничение прав осуществляется на основании Отчета по результатам проведения внутренней проверки, а так же исходя из характера и режима обработки персональных данных.</w:t>
      </w:r>
    </w:p>
    <w:p w:rsidR="005704B5" w:rsidRDefault="005704B5" w:rsidP="00570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>
        <w:rPr>
          <w:sz w:val="28"/>
          <w:szCs w:val="28"/>
        </w:rPr>
        <w:t xml:space="preserve"> Список групп должностных лиц ответственных за обработку персональных данных в информационных системах персональных данных, а так же их уровень прав доступа в   АСУ «Виртуальная школа»  представлен в таблице № 1 </w:t>
      </w:r>
    </w:p>
    <w:p w:rsidR="005704B5" w:rsidRDefault="005704B5" w:rsidP="00570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Таблица № 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1"/>
        <w:gridCol w:w="5323"/>
        <w:gridCol w:w="2147"/>
      </w:tblGrid>
      <w:tr w:rsidR="005704B5" w:rsidTr="00BE1B6A">
        <w:tc>
          <w:tcPr>
            <w:tcW w:w="888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885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доступа к ПДн</w:t>
            </w:r>
          </w:p>
        </w:tc>
        <w:tc>
          <w:tcPr>
            <w:tcW w:w="1226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Разрешенные действия</w:t>
            </w:r>
          </w:p>
        </w:tc>
      </w:tr>
      <w:tr w:rsidR="005704B5" w:rsidTr="00BE1B6A">
        <w:tc>
          <w:tcPr>
            <w:tcW w:w="888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</w:t>
            </w:r>
          </w:p>
        </w:tc>
        <w:tc>
          <w:tcPr>
            <w:tcW w:w="2885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Обладает полной информацией о системном и прикладном программном обеспечении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Обладает полной информацией о технических средствах и конфигурации. 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 доступ ко всем техническим средствам обработки информации и данным. 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Обладает правами конфигурирования и </w:t>
            </w:r>
            <w:r>
              <w:rPr>
                <w:sz w:val="28"/>
                <w:szCs w:val="28"/>
              </w:rPr>
              <w:lastRenderedPageBreak/>
              <w:t>административной настройки технических средств.</w:t>
            </w:r>
          </w:p>
        </w:tc>
        <w:tc>
          <w:tcPr>
            <w:tcW w:w="1226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сбор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систематизация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накопление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хранение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уточнение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уничтожение</w:t>
            </w:r>
          </w:p>
        </w:tc>
      </w:tr>
      <w:tr w:rsidR="005704B5" w:rsidTr="00BE1B6A">
        <w:tc>
          <w:tcPr>
            <w:tcW w:w="888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безопасности</w:t>
            </w:r>
          </w:p>
        </w:tc>
        <w:tc>
          <w:tcPr>
            <w:tcW w:w="2885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Обладает правами Администратора.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Обладает полной информацией </w:t>
            </w:r>
            <w:proofErr w:type="gramStart"/>
            <w:r>
              <w:rPr>
                <w:sz w:val="28"/>
                <w:szCs w:val="28"/>
              </w:rPr>
              <w:t>об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 доступ к средствам защиты информации и протоколирования и к части ключевых элементов.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имеет прав доступа к конфигурированию технических средств сети за исключением контрольных (инспекционных).</w:t>
            </w:r>
          </w:p>
        </w:tc>
        <w:tc>
          <w:tcPr>
            <w:tcW w:w="1226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систематизация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накопление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хранение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уточнение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уничтожение</w:t>
            </w:r>
          </w:p>
        </w:tc>
      </w:tr>
      <w:tr w:rsidR="005704B5" w:rsidTr="00BE1B6A">
        <w:tc>
          <w:tcPr>
            <w:tcW w:w="888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</w:t>
            </w:r>
          </w:p>
        </w:tc>
        <w:tc>
          <w:tcPr>
            <w:tcW w:w="2885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Обладает всеми необходимыми атрибутами и правами, обеспечивающими доступ ко всем ПДн.</w:t>
            </w:r>
          </w:p>
        </w:tc>
        <w:tc>
          <w:tcPr>
            <w:tcW w:w="1226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систематизация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накопление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хранение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уточнение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уничтожение</w:t>
            </w:r>
          </w:p>
        </w:tc>
      </w:tr>
    </w:tbl>
    <w:p w:rsidR="005704B5" w:rsidRDefault="005704B5" w:rsidP="005704B5">
      <w:pPr>
        <w:jc w:val="center"/>
        <w:rPr>
          <w:rStyle w:val="a4"/>
          <w:b/>
          <w:i w:val="0"/>
          <w:sz w:val="28"/>
        </w:rPr>
      </w:pPr>
    </w:p>
    <w:p w:rsidR="005704B5" w:rsidRDefault="005704B5" w:rsidP="005704B5">
      <w:pPr>
        <w:jc w:val="center"/>
        <w:rPr>
          <w:rStyle w:val="a4"/>
          <w:b/>
          <w:i w:val="0"/>
          <w:sz w:val="28"/>
        </w:rPr>
      </w:pPr>
      <w:r>
        <w:rPr>
          <w:rStyle w:val="a4"/>
          <w:b/>
          <w:i w:val="0"/>
          <w:sz w:val="28"/>
        </w:rPr>
        <w:t>4. Разграничение прав доступа при неавтоматизированной обработке персональных данных</w:t>
      </w:r>
    </w:p>
    <w:p w:rsidR="005704B5" w:rsidRDefault="005704B5" w:rsidP="005704B5">
      <w:pPr>
        <w:rPr>
          <w:bCs/>
          <w:szCs w:val="28"/>
        </w:rPr>
      </w:pPr>
      <w:r>
        <w:rPr>
          <w:b/>
          <w:bCs/>
          <w:sz w:val="28"/>
          <w:szCs w:val="28"/>
        </w:rPr>
        <w:t>4.1.</w:t>
      </w:r>
      <w:r>
        <w:rPr>
          <w:sz w:val="28"/>
          <w:szCs w:val="28"/>
        </w:rPr>
        <w:t xml:space="preserve"> Разграничение прав осуществляется исходя из характера и режима обработки </w:t>
      </w:r>
      <w:proofErr w:type="gramStart"/>
      <w:r>
        <w:rPr>
          <w:sz w:val="28"/>
          <w:szCs w:val="28"/>
        </w:rPr>
        <w:t>персональных</w:t>
      </w:r>
      <w:proofErr w:type="gramEnd"/>
      <w:r>
        <w:rPr>
          <w:sz w:val="28"/>
          <w:szCs w:val="28"/>
        </w:rPr>
        <w:t xml:space="preserve"> данных на материальных носителях.</w:t>
      </w:r>
    </w:p>
    <w:p w:rsidR="005704B5" w:rsidRDefault="005704B5" w:rsidP="005704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4.2.</w:t>
      </w:r>
      <w:r>
        <w:rPr>
          <w:sz w:val="28"/>
          <w:szCs w:val="28"/>
        </w:rPr>
        <w:t xml:space="preserve"> Список лиц ответственных за неавтоматизированную обработку персональных, а так же их уровень прав доступа к персональным данным представлен в </w:t>
      </w:r>
      <w:r w:rsidRPr="0076417F">
        <w:rPr>
          <w:b/>
          <w:sz w:val="28"/>
          <w:szCs w:val="28"/>
        </w:rPr>
        <w:t>таблице № 2</w:t>
      </w:r>
      <w:r>
        <w:rPr>
          <w:sz w:val="28"/>
          <w:szCs w:val="28"/>
        </w:rPr>
        <w:t>.</w:t>
      </w:r>
    </w:p>
    <w:p w:rsidR="005704B5" w:rsidRDefault="005704B5" w:rsidP="005704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№ 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4933"/>
        <w:gridCol w:w="2351"/>
      </w:tblGrid>
      <w:tr w:rsidR="005704B5" w:rsidRPr="00540041" w:rsidTr="00BE1B6A">
        <w:trPr>
          <w:tblHeader/>
        </w:trPr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Группа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Уровень доступа к ПДн</w:t>
            </w: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Разрешенные действия</w:t>
            </w:r>
          </w:p>
        </w:tc>
      </w:tr>
      <w:tr w:rsidR="005704B5" w:rsidRPr="00540041" w:rsidTr="00BE1B6A">
        <w:tc>
          <w:tcPr>
            <w:tcW w:w="1195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Обладает полной информацией о персональных данных учащихся и их родителей, работников школы.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Имеет доступ к личным делам учащихся и работников, информации на материальных носителях, содержащей персональные данные учащихся, их родителей (законных представителей) и работников школы.</w:t>
            </w: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сбор и систематизация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накопление и хранение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уточнение (обновление, изменение)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уничтожение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распространение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блокирование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обезличивание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</w:p>
        </w:tc>
      </w:tr>
      <w:tr w:rsidR="005704B5" w:rsidRPr="00540041" w:rsidTr="00BE1B6A"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 xml:space="preserve">Социальный </w:t>
            </w:r>
            <w:r w:rsidRPr="00540041">
              <w:rPr>
                <w:sz w:val="28"/>
                <w:szCs w:val="28"/>
              </w:rPr>
              <w:lastRenderedPageBreak/>
              <w:t>педагог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lastRenderedPageBreak/>
              <w:t xml:space="preserve">- Имеет доступ к личным делам </w:t>
            </w:r>
            <w:r w:rsidRPr="00540041">
              <w:rPr>
                <w:sz w:val="28"/>
                <w:szCs w:val="28"/>
              </w:rPr>
              <w:lastRenderedPageBreak/>
              <w:t>учащихся, информации на материальных носителях, содержащей персональные данные учащихся, их родителей.</w:t>
            </w: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lastRenderedPageBreak/>
              <w:t xml:space="preserve">- сбор и </w:t>
            </w:r>
            <w:r w:rsidRPr="00540041">
              <w:rPr>
                <w:sz w:val="28"/>
                <w:szCs w:val="28"/>
              </w:rPr>
              <w:lastRenderedPageBreak/>
              <w:t>систематизация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накопление и хранение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уточнение (обновление, изменение)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</w:p>
        </w:tc>
      </w:tr>
      <w:tr w:rsidR="005704B5" w:rsidRPr="00540041" w:rsidTr="00BE1B6A"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 xml:space="preserve">- Имеет доступ к личным делам учащихся и информации на материальных носителях, содержащей персональные данные учащихся только </w:t>
            </w:r>
            <w:r w:rsidRPr="00540041">
              <w:rPr>
                <w:b/>
                <w:bCs/>
                <w:sz w:val="28"/>
                <w:szCs w:val="28"/>
              </w:rPr>
              <w:t>своего класса</w:t>
            </w:r>
            <w:r w:rsidRPr="0054004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сбор и систематизация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уточнение (обновление, изменение)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уничтожение</w:t>
            </w:r>
          </w:p>
        </w:tc>
      </w:tr>
      <w:tr w:rsidR="005704B5" w:rsidRPr="00540041" w:rsidTr="00BE1B6A"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Воспитатели групп продленного дня, педагоги дополнительного образования.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 xml:space="preserve">- Имеет доступ к информации на материальных носителях (классный журнал, журнал группы продленного дня, журнал работы объединения в системе дополнительного образования), содержащей персональные данные учащихся и контактной информации родителей учащихся </w:t>
            </w:r>
            <w:r w:rsidRPr="00540041">
              <w:rPr>
                <w:b/>
                <w:bCs/>
                <w:sz w:val="28"/>
                <w:szCs w:val="28"/>
              </w:rPr>
              <w:t>своей группы (кружка, секции)</w:t>
            </w:r>
            <w:r w:rsidRPr="00540041">
              <w:rPr>
                <w:sz w:val="28"/>
                <w:szCs w:val="28"/>
              </w:rPr>
              <w:t>.</w:t>
            </w: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уточнение (обновление, изменение)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</w:p>
        </w:tc>
      </w:tr>
      <w:tr w:rsidR="005704B5" w:rsidRPr="00540041" w:rsidTr="00BE1B6A"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 xml:space="preserve">Учителя – </w:t>
            </w:r>
            <w:proofErr w:type="gramStart"/>
            <w:r w:rsidRPr="00540041">
              <w:rPr>
                <w:sz w:val="28"/>
                <w:szCs w:val="28"/>
              </w:rPr>
              <w:t>предметники</w:t>
            </w:r>
            <w:proofErr w:type="gramEnd"/>
            <w:r w:rsidRPr="0054004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proofErr w:type="gramStart"/>
            <w:r w:rsidRPr="00540041">
              <w:rPr>
                <w:sz w:val="28"/>
                <w:szCs w:val="28"/>
              </w:rPr>
              <w:t xml:space="preserve">- Имеет доступ к информации на материальных носителях (классный журнал), содержащей персональные данные учащихся и контактной информации родителей учащихся классов, обучающихся предмету учителя. </w:t>
            </w:r>
            <w:proofErr w:type="gramEnd"/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</w:p>
        </w:tc>
      </w:tr>
      <w:tr w:rsidR="005704B5" w:rsidRPr="00540041" w:rsidTr="00BE1B6A"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Имеет доступ к информации на материальных носителях (формуляр читателя библиотеки), содержащей персональные данные учащихся</w:t>
            </w: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хранение</w:t>
            </w:r>
          </w:p>
        </w:tc>
      </w:tr>
      <w:tr w:rsidR="005704B5" w:rsidRPr="00540041" w:rsidTr="00BE1B6A">
        <w:trPr>
          <w:tblHeader/>
        </w:trPr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Группа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Уровень доступа к ПДн</w:t>
            </w: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Разрешенные действия</w:t>
            </w:r>
          </w:p>
        </w:tc>
      </w:tr>
      <w:tr w:rsidR="005704B5" w:rsidRPr="00540041" w:rsidTr="00BE1B6A"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577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 xml:space="preserve">- Имеет доступ к личным делам учащихся, информации на материальных носителях, содержащей персональные данные учащихся, их </w:t>
            </w:r>
            <w:r w:rsidRPr="00540041">
              <w:rPr>
                <w:sz w:val="28"/>
                <w:szCs w:val="28"/>
              </w:rPr>
              <w:lastRenderedPageBreak/>
              <w:t>родителей.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lastRenderedPageBreak/>
              <w:t>- сбор и систематизация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накопление и хранение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lastRenderedPageBreak/>
              <w:t>- уточнение (обновление, изменение)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Default="005704B5" w:rsidP="00BE1B6A">
            <w:pPr>
              <w:rPr>
                <w:sz w:val="28"/>
                <w:szCs w:val="28"/>
              </w:rPr>
            </w:pP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</w:p>
        </w:tc>
      </w:tr>
      <w:tr w:rsidR="005704B5" w:rsidRPr="00540041" w:rsidTr="00BE1B6A"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 xml:space="preserve">- Имеет доступ к личным делам учащихся и информации на материальных носителях, содержащей персональные данные учащихся только </w:t>
            </w:r>
            <w:r w:rsidRPr="00540041">
              <w:rPr>
                <w:b/>
                <w:bCs/>
                <w:sz w:val="28"/>
                <w:szCs w:val="28"/>
              </w:rPr>
              <w:t>своего класса</w:t>
            </w:r>
            <w:r w:rsidRPr="0054004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сбор и систематизация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уточнение (обновление, изменение)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уничтожение</w:t>
            </w:r>
          </w:p>
        </w:tc>
      </w:tr>
      <w:tr w:rsidR="005704B5" w:rsidRPr="00540041" w:rsidTr="00BE1B6A"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Воспитатели групп продленного дня, педагоги дополнительного образования.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 xml:space="preserve">- Имеет доступ к информации на материальных носителях (классный журнал, журнал группы продленного дня, журнал работы объединения в системе дополнительного образования), содержащей персональные данные учащихся и контактной информации родителей учащихся </w:t>
            </w:r>
            <w:r w:rsidRPr="00540041">
              <w:rPr>
                <w:b/>
                <w:bCs/>
                <w:sz w:val="28"/>
                <w:szCs w:val="28"/>
              </w:rPr>
              <w:t>своей группы (кружка, секции)</w:t>
            </w:r>
            <w:r w:rsidRPr="00540041">
              <w:rPr>
                <w:sz w:val="28"/>
                <w:szCs w:val="28"/>
              </w:rPr>
              <w:t>.</w:t>
            </w: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уточнение (обновление, изменение)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</w:p>
        </w:tc>
      </w:tr>
      <w:tr w:rsidR="005704B5" w:rsidRPr="00540041" w:rsidTr="00BE1B6A"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 xml:space="preserve">Учителя – </w:t>
            </w:r>
            <w:proofErr w:type="gramStart"/>
            <w:r w:rsidRPr="00540041">
              <w:rPr>
                <w:sz w:val="28"/>
                <w:szCs w:val="28"/>
              </w:rPr>
              <w:t>предметники</w:t>
            </w:r>
            <w:proofErr w:type="gramEnd"/>
            <w:r w:rsidRPr="0054004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proofErr w:type="gramStart"/>
            <w:r w:rsidRPr="00540041">
              <w:rPr>
                <w:sz w:val="28"/>
                <w:szCs w:val="28"/>
              </w:rPr>
              <w:t xml:space="preserve">- Имеет доступ к информации на материальных носителях (классный журнал), содержащей персональные данные учащихся и контактной информации родителей учащихся классов, обучающихся предмету учителя. </w:t>
            </w:r>
            <w:proofErr w:type="gramEnd"/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</w:p>
        </w:tc>
      </w:tr>
      <w:tr w:rsidR="005704B5" w:rsidRPr="00540041" w:rsidTr="00BE1B6A">
        <w:tc>
          <w:tcPr>
            <w:tcW w:w="1195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577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Имеет доступ к информации на материальных носителях (формуляр читателя библиотеки), содержащей персональные данные учащихся</w:t>
            </w:r>
          </w:p>
        </w:tc>
        <w:tc>
          <w:tcPr>
            <w:tcW w:w="1228" w:type="pct"/>
          </w:tcPr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использование</w:t>
            </w:r>
          </w:p>
          <w:p w:rsidR="005704B5" w:rsidRPr="00540041" w:rsidRDefault="005704B5" w:rsidP="00BE1B6A">
            <w:pPr>
              <w:rPr>
                <w:sz w:val="28"/>
                <w:szCs w:val="28"/>
              </w:rPr>
            </w:pPr>
            <w:r w:rsidRPr="00540041">
              <w:rPr>
                <w:sz w:val="28"/>
                <w:szCs w:val="28"/>
              </w:rPr>
              <w:t>- хранение</w:t>
            </w:r>
          </w:p>
        </w:tc>
      </w:tr>
      <w:tr w:rsidR="005704B5" w:rsidTr="00BE1B6A">
        <w:tc>
          <w:tcPr>
            <w:tcW w:w="1195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577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Обладает полной информацией о персональных данных учащихся и их родителей, работников школы.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 доступ к личным делам учащихся и работников, информации на материальных носителях, </w:t>
            </w:r>
            <w:r>
              <w:rPr>
                <w:sz w:val="28"/>
                <w:szCs w:val="28"/>
              </w:rPr>
              <w:lastRenderedPageBreak/>
              <w:t>содержащей персональные данные учащихся, их родителей (законных представителей) и работников школы.</w:t>
            </w:r>
          </w:p>
        </w:tc>
        <w:tc>
          <w:tcPr>
            <w:tcW w:w="1228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сбор и систематизация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накопление и хранение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уточнение (обновление, </w:t>
            </w:r>
            <w:r>
              <w:rPr>
                <w:sz w:val="28"/>
                <w:szCs w:val="28"/>
              </w:rPr>
              <w:lastRenderedPageBreak/>
              <w:t>изменение)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уничтожение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распространение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блокирование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обезличивание</w:t>
            </w:r>
          </w:p>
        </w:tc>
      </w:tr>
      <w:tr w:rsidR="005704B5" w:rsidTr="00BE1B6A">
        <w:tc>
          <w:tcPr>
            <w:tcW w:w="1195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Социальный педагог</w:t>
            </w:r>
          </w:p>
        </w:tc>
        <w:tc>
          <w:tcPr>
            <w:tcW w:w="2577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 доступ к личным делам учащихся, информации на материальных носителях, содержащей персональные данные учащихся, их родителей.</w:t>
            </w:r>
          </w:p>
        </w:tc>
        <w:tc>
          <w:tcPr>
            <w:tcW w:w="1228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 и систематизация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накопление и хранение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уточнение (обновление, изменение)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</w:t>
            </w:r>
          </w:p>
        </w:tc>
      </w:tr>
      <w:tr w:rsidR="005704B5" w:rsidTr="00BE1B6A">
        <w:tc>
          <w:tcPr>
            <w:tcW w:w="1195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577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 доступ к личным делам учащихся и информации на материальных носителях, содержащей персональные данные учащихся только </w:t>
            </w:r>
            <w:r>
              <w:rPr>
                <w:b/>
                <w:bCs/>
                <w:sz w:val="28"/>
                <w:szCs w:val="28"/>
              </w:rPr>
              <w:t>своего класса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28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 и систематизация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уточнение (обновление, изменение)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уничтожение</w:t>
            </w:r>
          </w:p>
        </w:tc>
      </w:tr>
      <w:tr w:rsidR="005704B5" w:rsidTr="00BE1B6A">
        <w:tc>
          <w:tcPr>
            <w:tcW w:w="1195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 продленного дня, педагоги дополнительного образования.</w:t>
            </w:r>
          </w:p>
        </w:tc>
        <w:tc>
          <w:tcPr>
            <w:tcW w:w="2577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 доступ к информации на материальных носителях (классный журнал, журнал группы продленного дня, журнал работы объединения в системе дополнительного образования), содержащей персональные данные учащихся и контактной информации родителей учащихся </w:t>
            </w:r>
            <w:r>
              <w:rPr>
                <w:b/>
                <w:bCs/>
                <w:sz w:val="28"/>
                <w:szCs w:val="28"/>
              </w:rPr>
              <w:t>своей группы (кружка, секции)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28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уточнение (обновление, изменение)</w:t>
            </w:r>
          </w:p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</w:tc>
      </w:tr>
      <w:tr w:rsidR="005704B5" w:rsidTr="00BE1B6A">
        <w:tc>
          <w:tcPr>
            <w:tcW w:w="1195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– </w:t>
            </w:r>
            <w:proofErr w:type="gramStart"/>
            <w:r>
              <w:rPr>
                <w:sz w:val="28"/>
                <w:szCs w:val="28"/>
              </w:rPr>
              <w:t>предметники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77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Имеет доступ к информации на материальных носителях (классный журнал), содержащей персональные данные учащихся и контактной информации родителей учащихся классов, обучающихся предмету учителя. </w:t>
            </w:r>
            <w:proofErr w:type="gramEnd"/>
          </w:p>
        </w:tc>
        <w:tc>
          <w:tcPr>
            <w:tcW w:w="1228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</w:p>
        </w:tc>
      </w:tr>
      <w:tr w:rsidR="005704B5" w:rsidTr="00BE1B6A">
        <w:tc>
          <w:tcPr>
            <w:tcW w:w="1195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577" w:type="pct"/>
          </w:tcPr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 доступ к информации на материальных носителях (формуляр читателя библиотеки), содержащей персональные данные учащихся</w:t>
            </w:r>
          </w:p>
        </w:tc>
        <w:tc>
          <w:tcPr>
            <w:tcW w:w="1228" w:type="pct"/>
          </w:tcPr>
          <w:p w:rsidR="005704B5" w:rsidRDefault="005704B5" w:rsidP="00BE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</w:t>
            </w:r>
          </w:p>
          <w:p w:rsidR="005704B5" w:rsidRDefault="005704B5" w:rsidP="00BE1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хранение</w:t>
            </w:r>
          </w:p>
        </w:tc>
      </w:tr>
    </w:tbl>
    <w:p w:rsidR="005704B5" w:rsidRDefault="005704B5" w:rsidP="005704B5">
      <w:pPr>
        <w:rPr>
          <w:sz w:val="28"/>
          <w:szCs w:val="28"/>
        </w:rPr>
      </w:pPr>
    </w:p>
    <w:p w:rsidR="005704B5" w:rsidRPr="00115E11" w:rsidRDefault="005704B5" w:rsidP="005704B5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*Распространение (передача) информации, содержащей персональные данные, </w:t>
      </w:r>
      <w:r>
        <w:rPr>
          <w:color w:val="000000"/>
          <w:sz w:val="28"/>
          <w:szCs w:val="28"/>
        </w:rPr>
        <w:t xml:space="preserve">может быть осуществлена только с разрешения администрации школы в соответствии с Положением о порядке обработки и  обеспечения безопасности </w:t>
      </w:r>
      <w:proofErr w:type="gramStart"/>
      <w:r>
        <w:rPr>
          <w:color w:val="000000"/>
          <w:sz w:val="28"/>
          <w:szCs w:val="28"/>
        </w:rPr>
        <w:t>персональных</w:t>
      </w:r>
      <w:proofErr w:type="gramEnd"/>
      <w:r>
        <w:rPr>
          <w:color w:val="000000"/>
          <w:sz w:val="28"/>
          <w:szCs w:val="28"/>
        </w:rPr>
        <w:t xml:space="preserve"> данных работников, обучающихся  и их родителей (законных представителей)  и в установленном действующим законодательством порядке.</w:t>
      </w:r>
    </w:p>
    <w:p w:rsidR="00086292" w:rsidRDefault="009D56F9"/>
    <w:sectPr w:rsidR="00086292" w:rsidSect="000D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3476"/>
    <w:multiLevelType w:val="hybridMultilevel"/>
    <w:tmpl w:val="CFAA4380"/>
    <w:lvl w:ilvl="0" w:tplc="B5FAA82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04B5"/>
    <w:rsid w:val="000501D5"/>
    <w:rsid w:val="000D7D23"/>
    <w:rsid w:val="003641DB"/>
    <w:rsid w:val="003C3B44"/>
    <w:rsid w:val="004E1E90"/>
    <w:rsid w:val="005704B5"/>
    <w:rsid w:val="007311DD"/>
    <w:rsid w:val="00807906"/>
    <w:rsid w:val="00851CEA"/>
    <w:rsid w:val="009D56F9"/>
    <w:rsid w:val="00A71D03"/>
    <w:rsid w:val="00AB5AE0"/>
    <w:rsid w:val="00C40C46"/>
    <w:rsid w:val="00CC22E9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04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Emphasis"/>
    <w:basedOn w:val="a0"/>
    <w:uiPriority w:val="99"/>
    <w:qFormat/>
    <w:rsid w:val="005704B5"/>
    <w:rPr>
      <w:rFonts w:ascii="Times New Roman" w:hAnsi="Times New Roman" w:cs="Times New Roman"/>
      <w:i/>
      <w:iCs/>
    </w:rPr>
  </w:style>
  <w:style w:type="character" w:customStyle="1" w:styleId="21">
    <w:name w:val="Заголовок 2 + По центру Знак"/>
    <w:aliases w:val="Слева:  0 см Знак,все прописные Знак,Первая строка:  0 см Знак"/>
    <w:basedOn w:val="a0"/>
    <w:link w:val="22"/>
    <w:uiPriority w:val="99"/>
    <w:locked/>
    <w:rsid w:val="005704B5"/>
    <w:rPr>
      <w:rFonts w:ascii="Arial" w:hAnsi="Arial" w:cs="Arial"/>
      <w:b/>
      <w:bCs/>
      <w:caps/>
      <w:smallCaps/>
      <w:shadow/>
      <w:spacing w:val="-2"/>
      <w:sz w:val="24"/>
      <w:szCs w:val="24"/>
      <w:lang w:eastAsia="ru-RU"/>
    </w:rPr>
  </w:style>
  <w:style w:type="paragraph" w:customStyle="1" w:styleId="22">
    <w:name w:val="Заголовок 2 + По центру"/>
    <w:aliases w:val="Слева:  0 см,все прописные,Первая строка:  0 см"/>
    <w:basedOn w:val="2"/>
    <w:link w:val="21"/>
    <w:uiPriority w:val="99"/>
    <w:rsid w:val="005704B5"/>
    <w:pPr>
      <w:keepLines w:val="0"/>
      <w:spacing w:before="240" w:after="120"/>
      <w:jc w:val="center"/>
    </w:pPr>
    <w:rPr>
      <w:rFonts w:ascii="Arial" w:eastAsiaTheme="minorHAnsi" w:hAnsi="Arial" w:cs="Arial"/>
      <w:caps/>
      <w:smallCaps/>
      <w:shadow/>
      <w:color w:val="auto"/>
      <w:spacing w:val="-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70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1</cp:revision>
  <dcterms:created xsi:type="dcterms:W3CDTF">2018-12-17T10:09:00Z</dcterms:created>
  <dcterms:modified xsi:type="dcterms:W3CDTF">2018-12-17T10:12:00Z</dcterms:modified>
</cp:coreProperties>
</file>