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41" w:rsidRDefault="006B6A3E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115050" cy="8562975"/>
            <wp:effectExtent l="19050" t="0" r="0" b="0"/>
            <wp:docPr id="2" name="Рисунок 1" descr="C:\Users\Гимназия №33\Desktop\МЕНЮ - 2020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 №33\Desktop\МЕНЮ - 2020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41" w:rsidRDefault="007E6541">
      <w:pPr>
        <w:pStyle w:val="1"/>
        <w:shd w:val="clear" w:color="auto" w:fill="auto"/>
        <w:jc w:val="center"/>
        <w:rPr>
          <w:b/>
          <w:bCs/>
        </w:rPr>
      </w:pPr>
    </w:p>
    <w:p w:rsidR="007E6541" w:rsidRDefault="007E6541">
      <w:pPr>
        <w:pStyle w:val="1"/>
        <w:shd w:val="clear" w:color="auto" w:fill="auto"/>
        <w:jc w:val="center"/>
        <w:rPr>
          <w:b/>
          <w:bCs/>
        </w:rPr>
      </w:pPr>
    </w:p>
    <w:p w:rsidR="007E6541" w:rsidRDefault="007E6541">
      <w:pPr>
        <w:pStyle w:val="1"/>
        <w:shd w:val="clear" w:color="auto" w:fill="auto"/>
        <w:jc w:val="center"/>
        <w:rPr>
          <w:b/>
          <w:bCs/>
        </w:rPr>
      </w:pPr>
    </w:p>
    <w:p w:rsidR="006B6A3E" w:rsidRDefault="006B6A3E">
      <w:pPr>
        <w:pStyle w:val="1"/>
        <w:shd w:val="clear" w:color="auto" w:fill="auto"/>
        <w:jc w:val="center"/>
        <w:rPr>
          <w:b/>
          <w:bCs/>
        </w:rPr>
      </w:pPr>
    </w:p>
    <w:p w:rsidR="006B6A3E" w:rsidRDefault="006B6A3E">
      <w:pPr>
        <w:pStyle w:val="1"/>
        <w:shd w:val="clear" w:color="auto" w:fill="auto"/>
        <w:jc w:val="center"/>
        <w:rPr>
          <w:b/>
          <w:bCs/>
        </w:rPr>
      </w:pPr>
    </w:p>
    <w:p w:rsidR="007E6541" w:rsidRDefault="007E6541">
      <w:pPr>
        <w:pStyle w:val="1"/>
        <w:shd w:val="clear" w:color="auto" w:fill="auto"/>
        <w:jc w:val="center"/>
        <w:rPr>
          <w:b/>
          <w:bCs/>
        </w:rPr>
      </w:pPr>
    </w:p>
    <w:p w:rsidR="00D85F82" w:rsidRPr="004E037E" w:rsidRDefault="000D2CFA">
      <w:pPr>
        <w:pStyle w:val="1"/>
        <w:shd w:val="clear" w:color="auto" w:fill="auto"/>
        <w:jc w:val="center"/>
        <w:rPr>
          <w:sz w:val="24"/>
          <w:szCs w:val="24"/>
        </w:rPr>
      </w:pPr>
      <w:r w:rsidRPr="004E037E">
        <w:rPr>
          <w:b/>
          <w:bCs/>
          <w:sz w:val="24"/>
          <w:szCs w:val="24"/>
        </w:rPr>
        <w:lastRenderedPageBreak/>
        <w:t>Пояснительная записка</w:t>
      </w:r>
    </w:p>
    <w:p w:rsidR="004E037E" w:rsidRDefault="000D2CFA">
      <w:pPr>
        <w:pStyle w:val="1"/>
        <w:shd w:val="clear" w:color="auto" w:fill="auto"/>
        <w:jc w:val="center"/>
        <w:rPr>
          <w:b/>
          <w:bCs/>
          <w:sz w:val="24"/>
          <w:szCs w:val="24"/>
        </w:rPr>
      </w:pPr>
      <w:r w:rsidRPr="004E037E">
        <w:rPr>
          <w:b/>
          <w:bCs/>
          <w:sz w:val="24"/>
          <w:szCs w:val="24"/>
        </w:rPr>
        <w:t>для санитарно-эпидемио</w:t>
      </w:r>
      <w:r w:rsidR="004E037E">
        <w:rPr>
          <w:b/>
          <w:bCs/>
          <w:sz w:val="24"/>
          <w:szCs w:val="24"/>
        </w:rPr>
        <w:t xml:space="preserve">логической экспертизы </w:t>
      </w:r>
      <w:r w:rsidRPr="004E037E">
        <w:rPr>
          <w:b/>
          <w:bCs/>
          <w:sz w:val="24"/>
          <w:szCs w:val="24"/>
        </w:rPr>
        <w:t xml:space="preserve"> </w:t>
      </w:r>
      <w:r w:rsidRPr="004E037E">
        <w:rPr>
          <w:b/>
          <w:bCs/>
          <w:sz w:val="24"/>
          <w:szCs w:val="24"/>
        </w:rPr>
        <w:br/>
        <w:t>меню для организации</w:t>
      </w:r>
      <w:r w:rsidR="00E732AF" w:rsidRPr="004E037E">
        <w:rPr>
          <w:b/>
          <w:bCs/>
          <w:sz w:val="24"/>
          <w:szCs w:val="24"/>
        </w:rPr>
        <w:t xml:space="preserve"> питания учащихся</w:t>
      </w:r>
      <w:r w:rsidR="004E037E">
        <w:rPr>
          <w:b/>
          <w:bCs/>
          <w:sz w:val="24"/>
          <w:szCs w:val="24"/>
        </w:rPr>
        <w:t xml:space="preserve"> ( возрастной категории </w:t>
      </w:r>
      <w:r w:rsidR="00E732AF" w:rsidRPr="004E037E">
        <w:rPr>
          <w:b/>
          <w:bCs/>
          <w:sz w:val="24"/>
          <w:szCs w:val="24"/>
        </w:rPr>
        <w:t xml:space="preserve"> 7-11</w:t>
      </w:r>
      <w:r w:rsidR="004E037E">
        <w:rPr>
          <w:b/>
          <w:bCs/>
          <w:sz w:val="24"/>
          <w:szCs w:val="24"/>
        </w:rPr>
        <w:t xml:space="preserve"> лет)</w:t>
      </w:r>
      <w:r w:rsidR="00E732AF" w:rsidRPr="004E037E">
        <w:rPr>
          <w:b/>
          <w:bCs/>
          <w:sz w:val="24"/>
          <w:szCs w:val="24"/>
        </w:rPr>
        <w:t xml:space="preserve"> </w:t>
      </w:r>
    </w:p>
    <w:p w:rsidR="00D85F82" w:rsidRPr="004E037E" w:rsidRDefault="004E037E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МБОУ« Гимназия №33» на 2020 – 2021 г.</w:t>
      </w:r>
      <w:r w:rsidR="000D2CFA" w:rsidRPr="004E037E">
        <w:rPr>
          <w:b/>
          <w:bCs/>
          <w:sz w:val="24"/>
          <w:szCs w:val="24"/>
        </w:rPr>
        <w:t xml:space="preserve"> .</w:t>
      </w:r>
    </w:p>
    <w:p w:rsidR="00C609BE" w:rsidRPr="004E037E" w:rsidRDefault="00E732AF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4E037E">
        <w:rPr>
          <w:sz w:val="24"/>
          <w:szCs w:val="24"/>
        </w:rPr>
        <w:t>В МБ</w:t>
      </w:r>
      <w:r w:rsidR="000D2CFA" w:rsidRPr="004E037E">
        <w:rPr>
          <w:sz w:val="24"/>
          <w:szCs w:val="24"/>
        </w:rPr>
        <w:t>ОУ «</w:t>
      </w:r>
      <w:r w:rsidRPr="004E037E">
        <w:rPr>
          <w:b/>
          <w:bCs/>
          <w:sz w:val="24"/>
          <w:szCs w:val="24"/>
        </w:rPr>
        <w:t>Гимназия №33</w:t>
      </w:r>
      <w:r w:rsidRPr="004E037E">
        <w:rPr>
          <w:sz w:val="24"/>
          <w:szCs w:val="24"/>
        </w:rPr>
        <w:t>» в 1- 4 классах обучаются по состоянию на 08.09.</w:t>
      </w:r>
      <w:r w:rsidR="007E6541" w:rsidRPr="004E037E">
        <w:rPr>
          <w:sz w:val="24"/>
          <w:szCs w:val="24"/>
        </w:rPr>
        <w:t xml:space="preserve">2020 года </w:t>
      </w:r>
      <w:r w:rsidR="007B7E85" w:rsidRPr="004E037E">
        <w:rPr>
          <w:sz w:val="24"/>
          <w:szCs w:val="24"/>
        </w:rPr>
        <w:t xml:space="preserve"> 689 </w:t>
      </w:r>
      <w:r w:rsidR="007E6541" w:rsidRPr="004E037E">
        <w:rPr>
          <w:sz w:val="24"/>
          <w:szCs w:val="24"/>
        </w:rPr>
        <w:t>детей в возрасте  7 -</w:t>
      </w:r>
      <w:r w:rsidRPr="004E037E">
        <w:rPr>
          <w:sz w:val="24"/>
          <w:szCs w:val="24"/>
        </w:rPr>
        <w:t xml:space="preserve"> 11 лет  (из них  4   обучаются на дому). </w:t>
      </w:r>
    </w:p>
    <w:p w:rsidR="00C609BE" w:rsidRPr="004E037E" w:rsidRDefault="00C57948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4E037E">
        <w:rPr>
          <w:sz w:val="24"/>
          <w:szCs w:val="24"/>
        </w:rPr>
        <w:t>Образовательная</w:t>
      </w:r>
      <w:r w:rsidR="00E732AF" w:rsidRPr="004E037E">
        <w:rPr>
          <w:sz w:val="24"/>
          <w:szCs w:val="24"/>
        </w:rPr>
        <w:t xml:space="preserve"> организация ( далее – ОО) работает в две смены :</w:t>
      </w:r>
    </w:p>
    <w:p w:rsidR="00C609BE" w:rsidRPr="004E037E" w:rsidRDefault="00C609BE" w:rsidP="00C609BE">
      <w:pPr>
        <w:pStyle w:val="1"/>
        <w:shd w:val="clear" w:color="auto" w:fill="auto"/>
        <w:jc w:val="both"/>
        <w:rPr>
          <w:i/>
          <w:sz w:val="24"/>
          <w:szCs w:val="24"/>
        </w:rPr>
      </w:pPr>
      <w:r w:rsidRPr="004E037E">
        <w:rPr>
          <w:i/>
          <w:sz w:val="24"/>
          <w:szCs w:val="24"/>
        </w:rPr>
        <w:t>-</w:t>
      </w:r>
      <w:r w:rsidR="00C57948" w:rsidRPr="004E037E">
        <w:rPr>
          <w:i/>
          <w:sz w:val="24"/>
          <w:szCs w:val="24"/>
        </w:rPr>
        <w:t xml:space="preserve"> начало занятий 1- й смены 8</w:t>
      </w:r>
      <w:r w:rsidR="00C57948" w:rsidRPr="004E037E">
        <w:rPr>
          <w:i/>
          <w:sz w:val="24"/>
          <w:szCs w:val="24"/>
          <w:vertAlign w:val="superscript"/>
        </w:rPr>
        <w:t>00</w:t>
      </w:r>
      <w:r w:rsidRPr="004E037E">
        <w:rPr>
          <w:i/>
          <w:sz w:val="24"/>
          <w:szCs w:val="24"/>
        </w:rPr>
        <w:t xml:space="preserve"> и заканчиваются в </w:t>
      </w:r>
      <w:r w:rsidR="00E732AF" w:rsidRPr="004E037E">
        <w:rPr>
          <w:i/>
          <w:sz w:val="24"/>
          <w:szCs w:val="24"/>
        </w:rPr>
        <w:t xml:space="preserve"> 13</w:t>
      </w:r>
      <w:r w:rsidR="00C57948" w:rsidRPr="004E037E">
        <w:rPr>
          <w:i/>
          <w:sz w:val="24"/>
          <w:szCs w:val="24"/>
          <w:vertAlign w:val="superscript"/>
        </w:rPr>
        <w:t>00</w:t>
      </w:r>
      <w:r w:rsidRPr="004E037E">
        <w:rPr>
          <w:i/>
          <w:sz w:val="24"/>
          <w:szCs w:val="24"/>
        </w:rPr>
        <w:t>;</w:t>
      </w:r>
    </w:p>
    <w:p w:rsidR="00C57948" w:rsidRPr="004E037E" w:rsidRDefault="00C609BE" w:rsidP="00C609BE">
      <w:pPr>
        <w:pStyle w:val="1"/>
        <w:shd w:val="clear" w:color="auto" w:fill="auto"/>
        <w:jc w:val="both"/>
        <w:rPr>
          <w:i/>
          <w:sz w:val="24"/>
          <w:szCs w:val="24"/>
        </w:rPr>
      </w:pPr>
      <w:r w:rsidRPr="004E037E">
        <w:rPr>
          <w:i/>
          <w:sz w:val="24"/>
          <w:szCs w:val="24"/>
        </w:rPr>
        <w:t>- начало заня</w:t>
      </w:r>
      <w:r w:rsidR="00C57948" w:rsidRPr="004E037E">
        <w:rPr>
          <w:i/>
          <w:sz w:val="24"/>
          <w:szCs w:val="24"/>
        </w:rPr>
        <w:t>тий 2 - й смены 13</w:t>
      </w:r>
      <w:r w:rsidR="00C57948" w:rsidRPr="004E037E">
        <w:rPr>
          <w:i/>
          <w:sz w:val="24"/>
          <w:szCs w:val="24"/>
          <w:vertAlign w:val="superscript"/>
        </w:rPr>
        <w:t>15</w:t>
      </w:r>
      <w:r w:rsidRPr="004E037E">
        <w:rPr>
          <w:i/>
          <w:sz w:val="24"/>
          <w:szCs w:val="24"/>
        </w:rPr>
        <w:t xml:space="preserve"> </w:t>
      </w:r>
      <w:r w:rsidR="00C57948" w:rsidRPr="004E037E">
        <w:rPr>
          <w:i/>
          <w:sz w:val="24"/>
          <w:szCs w:val="24"/>
        </w:rPr>
        <w:t xml:space="preserve"> и конец занятий в 18</w:t>
      </w:r>
      <w:r w:rsidR="00C57948" w:rsidRPr="004E037E">
        <w:rPr>
          <w:i/>
          <w:sz w:val="24"/>
          <w:szCs w:val="24"/>
          <w:vertAlign w:val="superscript"/>
        </w:rPr>
        <w:t>15</w:t>
      </w:r>
      <w:r w:rsidR="00D01C98" w:rsidRPr="004E037E">
        <w:rPr>
          <w:i/>
          <w:sz w:val="24"/>
          <w:szCs w:val="24"/>
        </w:rPr>
        <w:t>.</w:t>
      </w:r>
    </w:p>
    <w:p w:rsidR="00D85F82" w:rsidRPr="004E037E" w:rsidRDefault="00D01C98" w:rsidP="00C609BE">
      <w:pPr>
        <w:pStyle w:val="1"/>
        <w:shd w:val="clear" w:color="auto" w:fill="auto"/>
        <w:jc w:val="both"/>
        <w:rPr>
          <w:sz w:val="24"/>
          <w:szCs w:val="24"/>
        </w:rPr>
      </w:pPr>
      <w:r w:rsidRPr="004E037E">
        <w:rPr>
          <w:sz w:val="24"/>
          <w:szCs w:val="24"/>
        </w:rPr>
        <w:t xml:space="preserve">Режим занятий для </w:t>
      </w:r>
      <w:r w:rsidR="00C57948" w:rsidRPr="004E037E">
        <w:rPr>
          <w:sz w:val="24"/>
          <w:szCs w:val="24"/>
        </w:rPr>
        <w:t>об</w:t>
      </w:r>
      <w:r w:rsidRPr="004E037E">
        <w:rPr>
          <w:sz w:val="24"/>
          <w:szCs w:val="24"/>
        </w:rPr>
        <w:t>уча</w:t>
      </w:r>
      <w:r w:rsidR="00C57948" w:rsidRPr="004E037E">
        <w:rPr>
          <w:sz w:val="24"/>
          <w:szCs w:val="24"/>
        </w:rPr>
        <w:t>ю</w:t>
      </w:r>
      <w:r w:rsidRPr="004E037E">
        <w:rPr>
          <w:sz w:val="24"/>
          <w:szCs w:val="24"/>
        </w:rPr>
        <w:t>щихся 1-</w:t>
      </w:r>
      <w:r w:rsidR="00C57948" w:rsidRPr="004E037E">
        <w:rPr>
          <w:sz w:val="24"/>
          <w:szCs w:val="24"/>
        </w:rPr>
        <w:t xml:space="preserve"> </w:t>
      </w:r>
      <w:r w:rsidRPr="004E037E">
        <w:rPr>
          <w:sz w:val="24"/>
          <w:szCs w:val="24"/>
        </w:rPr>
        <w:t xml:space="preserve">4 – х классов – </w:t>
      </w:r>
      <w:r w:rsidRPr="004E037E">
        <w:rPr>
          <w:i/>
          <w:sz w:val="24"/>
          <w:szCs w:val="24"/>
        </w:rPr>
        <w:t>5 - дневная учебная неделя</w:t>
      </w:r>
    </w:p>
    <w:p w:rsidR="00D85F82" w:rsidRPr="004E037E" w:rsidRDefault="00C609BE" w:rsidP="00D01C98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4E037E">
        <w:rPr>
          <w:sz w:val="24"/>
          <w:szCs w:val="24"/>
        </w:rPr>
        <w:t>В ОО</w:t>
      </w:r>
      <w:r w:rsidR="000D2CFA" w:rsidRPr="004E037E">
        <w:rPr>
          <w:sz w:val="24"/>
          <w:szCs w:val="24"/>
        </w:rPr>
        <w:t xml:space="preserve"> имеется пищеблок, который расположен на </w:t>
      </w:r>
      <w:r w:rsidR="004E037E">
        <w:rPr>
          <w:sz w:val="24"/>
          <w:szCs w:val="24"/>
        </w:rPr>
        <w:t>цокольном этаже. Работает пищеблок на сырой продукции</w:t>
      </w:r>
      <w:r w:rsidR="000D2CFA" w:rsidRPr="004E037E">
        <w:rPr>
          <w:sz w:val="24"/>
          <w:szCs w:val="24"/>
        </w:rPr>
        <w:t>. Состав помещений: горячий цех</w:t>
      </w:r>
      <w:r w:rsidRPr="004E037E">
        <w:rPr>
          <w:sz w:val="24"/>
          <w:szCs w:val="24"/>
        </w:rPr>
        <w:t xml:space="preserve"> ( площадь – 54 кв.м.)</w:t>
      </w:r>
      <w:r w:rsidR="000D2CFA" w:rsidRPr="004E037E">
        <w:rPr>
          <w:sz w:val="24"/>
          <w:szCs w:val="24"/>
        </w:rPr>
        <w:t>, моечная, р</w:t>
      </w:r>
      <w:r w:rsidRPr="004E037E">
        <w:rPr>
          <w:sz w:val="24"/>
          <w:szCs w:val="24"/>
        </w:rPr>
        <w:t>азделочный цех,</w:t>
      </w:r>
      <w:r w:rsidR="000D2CFA" w:rsidRPr="004E037E">
        <w:rPr>
          <w:sz w:val="24"/>
          <w:szCs w:val="24"/>
        </w:rPr>
        <w:t xml:space="preserve"> складско</w:t>
      </w:r>
      <w:r w:rsidRPr="004E037E">
        <w:rPr>
          <w:sz w:val="24"/>
          <w:szCs w:val="24"/>
        </w:rPr>
        <w:t>е помещение, обеденный зал на 6</w:t>
      </w:r>
      <w:r w:rsidR="000D2CFA" w:rsidRPr="004E037E">
        <w:rPr>
          <w:sz w:val="24"/>
          <w:szCs w:val="24"/>
        </w:rPr>
        <w:t>0 посадочных мест</w:t>
      </w:r>
      <w:r w:rsidRPr="004E037E">
        <w:rPr>
          <w:sz w:val="24"/>
          <w:szCs w:val="24"/>
        </w:rPr>
        <w:t xml:space="preserve"> ( площадь – 110 кв.м</w:t>
      </w:r>
      <w:r w:rsidR="000D2CFA" w:rsidRPr="004E037E">
        <w:rPr>
          <w:sz w:val="24"/>
          <w:szCs w:val="24"/>
        </w:rPr>
        <w:t>.</w:t>
      </w:r>
      <w:r w:rsidRPr="004E037E">
        <w:rPr>
          <w:sz w:val="24"/>
          <w:szCs w:val="24"/>
        </w:rPr>
        <w:t>). Имеется возможность увеличения количества посадочных мест при наличии</w:t>
      </w:r>
      <w:r w:rsidR="00C57948" w:rsidRPr="004E037E">
        <w:rPr>
          <w:sz w:val="24"/>
          <w:szCs w:val="24"/>
        </w:rPr>
        <w:t xml:space="preserve"> мебе</w:t>
      </w:r>
      <w:r w:rsidRPr="004E037E">
        <w:rPr>
          <w:sz w:val="24"/>
          <w:szCs w:val="24"/>
        </w:rPr>
        <w:t xml:space="preserve">ли. </w:t>
      </w:r>
    </w:p>
    <w:p w:rsidR="00C609BE" w:rsidRPr="004E037E" w:rsidRDefault="004E037E" w:rsidP="00C609BE">
      <w:pPr>
        <w:pStyle w:val="1"/>
        <w:shd w:val="clear" w:color="auto" w:fill="auto"/>
        <w:tabs>
          <w:tab w:val="left" w:pos="699"/>
        </w:tabs>
        <w:jc w:val="both"/>
        <w:rPr>
          <w:sz w:val="24"/>
          <w:szCs w:val="24"/>
        </w:rPr>
      </w:pPr>
      <w:r>
        <w:rPr>
          <w:sz w:val="24"/>
          <w:szCs w:val="24"/>
        </w:rPr>
        <w:t>1.Поставщик продуктов питания</w:t>
      </w:r>
      <w:r w:rsidR="000D2CFA" w:rsidRPr="004E037E">
        <w:rPr>
          <w:sz w:val="24"/>
          <w:szCs w:val="24"/>
        </w:rPr>
        <w:t xml:space="preserve"> </w:t>
      </w:r>
      <w:r w:rsidR="00C609BE" w:rsidRPr="004E037E">
        <w:rPr>
          <w:sz w:val="24"/>
          <w:szCs w:val="24"/>
        </w:rPr>
        <w:t>–</w:t>
      </w:r>
      <w:r w:rsidR="000D2CFA" w:rsidRPr="004E037E">
        <w:rPr>
          <w:sz w:val="24"/>
          <w:szCs w:val="24"/>
        </w:rPr>
        <w:t xml:space="preserve"> </w:t>
      </w:r>
      <w:r w:rsidR="00C609BE" w:rsidRPr="004E037E">
        <w:rPr>
          <w:i/>
          <w:sz w:val="24"/>
          <w:szCs w:val="24"/>
        </w:rPr>
        <w:t>ОО «Махачкалапродукт»</w:t>
      </w:r>
    </w:p>
    <w:p w:rsidR="00D85F82" w:rsidRPr="004E037E" w:rsidRDefault="00C609BE" w:rsidP="00C609BE">
      <w:pPr>
        <w:pStyle w:val="1"/>
        <w:shd w:val="clear" w:color="auto" w:fill="auto"/>
        <w:tabs>
          <w:tab w:val="left" w:pos="699"/>
        </w:tabs>
        <w:jc w:val="both"/>
        <w:rPr>
          <w:i/>
          <w:sz w:val="24"/>
          <w:szCs w:val="24"/>
        </w:rPr>
      </w:pPr>
      <w:r w:rsidRPr="004E037E">
        <w:rPr>
          <w:sz w:val="24"/>
          <w:szCs w:val="24"/>
        </w:rPr>
        <w:t>2.</w:t>
      </w:r>
      <w:r w:rsidR="000D2CFA" w:rsidRPr="004E037E">
        <w:rPr>
          <w:sz w:val="24"/>
          <w:szCs w:val="24"/>
        </w:rPr>
        <w:t xml:space="preserve">Составитель рациона питания </w:t>
      </w:r>
      <w:r w:rsidRPr="004E037E">
        <w:rPr>
          <w:sz w:val="24"/>
          <w:szCs w:val="24"/>
        </w:rPr>
        <w:t xml:space="preserve">– </w:t>
      </w:r>
      <w:r w:rsidRPr="004E037E">
        <w:rPr>
          <w:i/>
          <w:sz w:val="24"/>
          <w:szCs w:val="24"/>
        </w:rPr>
        <w:t>Ахмедова Залина Сулеймановна</w:t>
      </w:r>
      <w:r w:rsidR="00C57948" w:rsidRPr="004E037E">
        <w:rPr>
          <w:i/>
          <w:sz w:val="24"/>
          <w:szCs w:val="24"/>
        </w:rPr>
        <w:t xml:space="preserve"> </w:t>
      </w:r>
      <w:r w:rsidR="004E037E">
        <w:rPr>
          <w:i/>
          <w:sz w:val="24"/>
          <w:szCs w:val="24"/>
        </w:rPr>
        <w:t>–</w:t>
      </w:r>
      <w:r w:rsidR="00C57948" w:rsidRPr="004E037E">
        <w:rPr>
          <w:i/>
          <w:sz w:val="24"/>
          <w:szCs w:val="24"/>
        </w:rPr>
        <w:t xml:space="preserve"> завпроизводством</w:t>
      </w:r>
      <w:r w:rsidR="004E037E">
        <w:rPr>
          <w:i/>
          <w:sz w:val="24"/>
          <w:szCs w:val="24"/>
        </w:rPr>
        <w:t xml:space="preserve"> школьной столовой</w:t>
      </w:r>
      <w:r w:rsidR="000D2CFA" w:rsidRPr="004E037E">
        <w:rPr>
          <w:i/>
          <w:sz w:val="24"/>
          <w:szCs w:val="24"/>
        </w:rPr>
        <w:t>.</w:t>
      </w:r>
    </w:p>
    <w:p w:rsidR="004E037E" w:rsidRDefault="00D01C98" w:rsidP="004E037E">
      <w:pPr>
        <w:jc w:val="both"/>
        <w:rPr>
          <w:rFonts w:ascii="Times New Roman" w:hAnsi="Times New Roman" w:cs="Times New Roman"/>
        </w:rPr>
      </w:pPr>
      <w:r w:rsidRPr="004E037E">
        <w:tab/>
      </w:r>
      <w:r w:rsidR="004E037E">
        <w:t xml:space="preserve"> </w:t>
      </w:r>
      <w:r w:rsidR="004E037E" w:rsidRPr="004E037E">
        <w:rPr>
          <w:rFonts w:ascii="Times New Roman" w:hAnsi="Times New Roman" w:cs="Times New Roman"/>
        </w:rPr>
        <w:t>Д</w:t>
      </w:r>
      <w:r w:rsidR="00C609BE" w:rsidRPr="004E037E">
        <w:rPr>
          <w:rFonts w:ascii="Times New Roman" w:hAnsi="Times New Roman" w:cs="Times New Roman"/>
        </w:rPr>
        <w:t xml:space="preserve">есятидневное меню  </w:t>
      </w:r>
      <w:r w:rsidR="000D2CFA" w:rsidRPr="004E037E">
        <w:rPr>
          <w:rFonts w:ascii="Times New Roman" w:hAnsi="Times New Roman" w:cs="Times New Roman"/>
        </w:rPr>
        <w:t>для организации</w:t>
      </w:r>
      <w:r w:rsidRPr="004E037E">
        <w:rPr>
          <w:rFonts w:ascii="Times New Roman" w:hAnsi="Times New Roman" w:cs="Times New Roman"/>
        </w:rPr>
        <w:t xml:space="preserve"> </w:t>
      </w:r>
      <w:r w:rsidR="007E6541" w:rsidRPr="004E037E">
        <w:rPr>
          <w:rFonts w:ascii="Times New Roman" w:hAnsi="Times New Roman" w:cs="Times New Roman"/>
        </w:rPr>
        <w:t xml:space="preserve">питания учащихся : 7 </w:t>
      </w:r>
      <w:r w:rsidR="00C609BE" w:rsidRPr="004E037E">
        <w:rPr>
          <w:rFonts w:ascii="Times New Roman" w:hAnsi="Times New Roman" w:cs="Times New Roman"/>
        </w:rPr>
        <w:t>-11</w:t>
      </w:r>
      <w:r w:rsidR="00C57948" w:rsidRPr="004E037E">
        <w:rPr>
          <w:rFonts w:ascii="Times New Roman" w:hAnsi="Times New Roman" w:cs="Times New Roman"/>
        </w:rPr>
        <w:t>лет</w:t>
      </w:r>
      <w:r w:rsidR="00C609BE" w:rsidRPr="004E037E">
        <w:rPr>
          <w:rFonts w:ascii="Times New Roman" w:hAnsi="Times New Roman" w:cs="Times New Roman"/>
        </w:rPr>
        <w:t xml:space="preserve"> МБОУ «Гимназия №33</w:t>
      </w:r>
      <w:r w:rsidR="000D2CFA" w:rsidRPr="004E037E">
        <w:rPr>
          <w:rFonts w:ascii="Times New Roman" w:hAnsi="Times New Roman" w:cs="Times New Roman"/>
        </w:rPr>
        <w:t>» на</w:t>
      </w:r>
      <w:r w:rsidRPr="004E037E">
        <w:rPr>
          <w:rFonts w:ascii="Times New Roman" w:hAnsi="Times New Roman" w:cs="Times New Roman"/>
        </w:rPr>
        <w:t xml:space="preserve"> период с 01.09.2020г. по 20.05.2021</w:t>
      </w:r>
      <w:r w:rsidR="004E037E" w:rsidRPr="004E037E">
        <w:rPr>
          <w:rFonts w:ascii="Times New Roman" w:hAnsi="Times New Roman" w:cs="Times New Roman"/>
        </w:rPr>
        <w:t xml:space="preserve">г. составлено на основе Санитарноэпидемиологических требований </w:t>
      </w:r>
      <w:r w:rsidR="000D2CFA" w:rsidRPr="004E037E">
        <w:rPr>
          <w:rFonts w:ascii="Times New Roman" w:hAnsi="Times New Roman" w:cs="Times New Roman"/>
        </w:rPr>
        <w:t xml:space="preserve"> к организации питания обучающихся в общеобразовательных учреждениях, учреждениях начально</w:t>
      </w:r>
      <w:r w:rsidR="004E037E" w:rsidRPr="004E037E">
        <w:rPr>
          <w:rFonts w:ascii="Times New Roman" w:hAnsi="Times New Roman" w:cs="Times New Roman"/>
        </w:rPr>
        <w:t>го и среднего</w:t>
      </w:r>
      <w:r w:rsidRPr="004E037E">
        <w:rPr>
          <w:rFonts w:ascii="Times New Roman" w:hAnsi="Times New Roman" w:cs="Times New Roman"/>
        </w:rPr>
        <w:t>профессионального образования.</w:t>
      </w:r>
      <w:r w:rsidRPr="004E037E">
        <w:rPr>
          <w:rFonts w:ascii="Times New Roman" w:hAnsi="Times New Roman" w:cs="Times New Roman"/>
        </w:rPr>
        <w:tab/>
      </w:r>
      <w:r w:rsidR="004E037E" w:rsidRPr="004E037E">
        <w:rPr>
          <w:rFonts w:ascii="Times New Roman" w:hAnsi="Times New Roman" w:cs="Times New Roman"/>
        </w:rPr>
        <w:t>(Санитарноэпидемиологические правила  и  номативы (СанПиН 2.4.5.2409</w:t>
      </w:r>
      <w:r w:rsidR="004E037E" w:rsidRPr="004E037E">
        <w:rPr>
          <w:rFonts w:ascii="Times New Roman" w:hAnsi="Times New Roman" w:cs="Times New Roman"/>
        </w:rPr>
        <w:softHyphen/>
        <w:t>08), а также на основе</w:t>
      </w:r>
      <w:r w:rsidR="004E037E">
        <w:rPr>
          <w:rFonts w:ascii="Times New Roman" w:hAnsi="Times New Roman" w:cs="Times New Roman"/>
        </w:rPr>
        <w:t>: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>- сборника рецептур блюд и кулинарных изделий для пр</w:t>
      </w:r>
      <w:r>
        <w:rPr>
          <w:rFonts w:ascii="Times New Roman" w:hAnsi="Times New Roman" w:cs="Times New Roman"/>
        </w:rPr>
        <w:t>едприятий общественного питания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редакцией А.И. Здобный</w:t>
      </w:r>
      <w:r w:rsidRPr="00351E56">
        <w:rPr>
          <w:rFonts w:ascii="Times New Roman" w:hAnsi="Times New Roman" w:cs="Times New Roman"/>
        </w:rPr>
        <w:t>, В.А. Циганенко, М.И. Пересичный, 2005г.;</w:t>
      </w:r>
    </w:p>
    <w:p w:rsidR="004E037E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 xml:space="preserve">-  сборника рецептур блюд и кулинарных изделий для питания школьников под редакцией 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>М.П. Могильного, В.А. Тутельяна 2005г.;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 xml:space="preserve">- сборника рецептур блюд и кулинарных изделий для питания детей в дошкольных организациях под </w:t>
      </w:r>
      <w:r>
        <w:rPr>
          <w:rFonts w:ascii="Times New Roman" w:hAnsi="Times New Roman" w:cs="Times New Roman"/>
        </w:rPr>
        <w:t xml:space="preserve"> </w:t>
      </w:r>
      <w:r w:rsidRPr="00351E56">
        <w:rPr>
          <w:rFonts w:ascii="Times New Roman" w:hAnsi="Times New Roman" w:cs="Times New Roman"/>
        </w:rPr>
        <w:t>ред. М.П. Могильного,В.А. Тутельяна 2011г.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>- справочника «Химический состав пищевых продуктов» под ред. И.М. Скурихина, М.П. Волгарёва 1987г.</w:t>
      </w:r>
    </w:p>
    <w:p w:rsidR="004E037E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</w:rPr>
        <w:t xml:space="preserve"> под редакцией 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Могильного (ГОУ ВПО ПГТУ), В.А. Тутельяна (ГУ НИИ питания РАМН РФ) 2005 год</w:t>
      </w:r>
    </w:p>
    <w:p w:rsidR="004E037E" w:rsidRPr="00351E56" w:rsidRDefault="004E037E" w:rsidP="004E037E">
      <w:pPr>
        <w:jc w:val="both"/>
        <w:rPr>
          <w:rFonts w:ascii="Times New Roman" w:hAnsi="Times New Roman" w:cs="Times New Roman"/>
        </w:rPr>
      </w:pPr>
      <w:r w:rsidRPr="00351E56">
        <w:rPr>
          <w:rFonts w:ascii="Times New Roman" w:hAnsi="Times New Roman" w:cs="Times New Roman"/>
        </w:rPr>
        <w:t>Примечание:</w:t>
      </w:r>
    </w:p>
    <w:p w:rsidR="004E037E" w:rsidRPr="005C1EA3" w:rsidRDefault="004E037E" w:rsidP="004E03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1EA3">
        <w:rPr>
          <w:rFonts w:ascii="Times New Roman" w:hAnsi="Times New Roman" w:cs="Times New Roman"/>
          <w:sz w:val="24"/>
          <w:szCs w:val="24"/>
        </w:rPr>
        <w:t>согласно п. 10.3 СанПиН 2.4.4.2599-10 блюда пр</w:t>
      </w:r>
      <w:r>
        <w:rPr>
          <w:rFonts w:ascii="Times New Roman" w:hAnsi="Times New Roman" w:cs="Times New Roman"/>
          <w:sz w:val="24"/>
          <w:szCs w:val="24"/>
        </w:rPr>
        <w:t xml:space="preserve">иготавливаются с использованием  </w:t>
      </w:r>
      <w:r w:rsidRPr="005C1EA3">
        <w:rPr>
          <w:rFonts w:ascii="Times New Roman" w:hAnsi="Times New Roman" w:cs="Times New Roman"/>
          <w:sz w:val="24"/>
          <w:szCs w:val="24"/>
        </w:rPr>
        <w:t>йодированной соли.</w:t>
      </w:r>
    </w:p>
    <w:p w:rsidR="004E037E" w:rsidRPr="005C1EA3" w:rsidRDefault="004E037E" w:rsidP="004E03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1EA3">
        <w:rPr>
          <w:rFonts w:ascii="Times New Roman" w:hAnsi="Times New Roman" w:cs="Times New Roman"/>
          <w:sz w:val="24"/>
          <w:szCs w:val="24"/>
        </w:rPr>
        <w:t xml:space="preserve"> согласно п. 10.3 СанПиН 2.4.4.2599-10 в целях профилактики недостаточности витамина С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4E037E" w:rsidRPr="004E037E" w:rsidRDefault="000D2CFA" w:rsidP="004E037E">
      <w:pPr>
        <w:ind w:firstLine="708"/>
        <w:jc w:val="both"/>
        <w:rPr>
          <w:rFonts w:ascii="Times New Roman" w:hAnsi="Times New Roman" w:cs="Times New Roman"/>
        </w:rPr>
      </w:pPr>
      <w:r w:rsidRPr="004E037E">
        <w:rPr>
          <w:rFonts w:ascii="Times New Roman" w:hAnsi="Times New Roman" w:cs="Times New Roman"/>
        </w:rPr>
        <w:t xml:space="preserve">Рацион питания учащихся формируется из набора продуктов, предназначенных для питания детей в период пребывания их в образовательном учреждении.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</w:t>
      </w:r>
      <w:r w:rsidR="00BB0828" w:rsidRPr="004E037E">
        <w:rPr>
          <w:rFonts w:ascii="Times New Roman" w:hAnsi="Times New Roman" w:cs="Times New Roman"/>
        </w:rPr>
        <w:t xml:space="preserve">отдельным приемам пищи (завтрак и </w:t>
      </w:r>
      <w:r w:rsidRPr="004E037E">
        <w:rPr>
          <w:rFonts w:ascii="Times New Roman" w:hAnsi="Times New Roman" w:cs="Times New Roman"/>
        </w:rPr>
        <w:t xml:space="preserve"> </w:t>
      </w:r>
      <w:r w:rsidR="00BB0828" w:rsidRPr="004E037E">
        <w:rPr>
          <w:rFonts w:ascii="Times New Roman" w:hAnsi="Times New Roman" w:cs="Times New Roman"/>
        </w:rPr>
        <w:t>обед</w:t>
      </w:r>
      <w:r w:rsidRPr="004E037E">
        <w:rPr>
          <w:rFonts w:ascii="Times New Roman" w:hAnsi="Times New Roman" w:cs="Times New Roman"/>
        </w:rPr>
        <w:t>). Для обеспечения здоровым питанием всех обучающихся образовательного учреждения</w:t>
      </w:r>
      <w:r w:rsidR="00D01C98" w:rsidRPr="004E037E">
        <w:rPr>
          <w:rFonts w:ascii="Times New Roman" w:hAnsi="Times New Roman" w:cs="Times New Roman"/>
        </w:rPr>
        <w:t xml:space="preserve"> составлено примерное меню на 10</w:t>
      </w:r>
      <w:r w:rsidRPr="004E037E">
        <w:rPr>
          <w:rFonts w:ascii="Times New Roman" w:hAnsi="Times New Roman" w:cs="Times New Roman"/>
        </w:rPr>
        <w:t xml:space="preserve"> дней, в соответствии с рекомендуемой формой составления примерного меню (СанПиН 2.4.5.2409-08). С учетом возраста обучающихся в примерном меню соблюдены требования санитарных правил по массе порций блюд: каша, овощное, яичное, напитки (чай, какао, сок, компот, молоко, кисломолочные напитки и др.) гарнир, их пищевой и энергетической ценности, суточной потребности в основных витаминах и микроэлементах для различных групп учащихся. В примерном меню содержится информация о количественном составе блюд, энергетической и пищевой ценности, включая содержание витаминов и минеральных веществ в каждом блюде, </w:t>
      </w:r>
      <w:r w:rsidRPr="004E037E">
        <w:rPr>
          <w:rFonts w:ascii="Times New Roman" w:hAnsi="Times New Roman" w:cs="Times New Roman"/>
        </w:rPr>
        <w:lastRenderedPageBreak/>
        <w:t xml:space="preserve">приводятся ссылки на рецептуры используемых блюд и кулинарных изделий, в соответствии со сборником рецептур. </w:t>
      </w:r>
    </w:p>
    <w:p w:rsidR="00D85F82" w:rsidRPr="004E037E" w:rsidRDefault="000D2CFA" w:rsidP="00786AE2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4E037E">
        <w:rPr>
          <w:sz w:val="24"/>
          <w:szCs w:val="24"/>
        </w:rPr>
        <w:t xml:space="preserve">Наименования блюд и кулинарных </w:t>
      </w:r>
      <w:r w:rsidR="004E037E">
        <w:rPr>
          <w:sz w:val="24"/>
          <w:szCs w:val="24"/>
        </w:rPr>
        <w:t>изделий, указываемых в</w:t>
      </w:r>
      <w:r w:rsidRPr="004E037E">
        <w:rPr>
          <w:sz w:val="24"/>
          <w:szCs w:val="24"/>
        </w:rPr>
        <w:t xml:space="preserve"> меню, соответствуют их наименованиям, указанным в использованном сборнике рецептур.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 Технологические карты оформлены в соответствии с рекомендациями СанПиН 2.4.5.2409-08.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В меню для питания учащихся предпочтение отдается свежеприготовленным блюдам, не подвергающимся повторной термической обработке и разогрев замороженных блюд.</w:t>
      </w:r>
    </w:p>
    <w:p w:rsidR="00D85F82" w:rsidRPr="004E037E" w:rsidRDefault="000D2CFA" w:rsidP="004E03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В примерном меню не допускается повторение одних и тех же блюд или кулинарных изделий в один и тот же день или в последующие 2-3 дня.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В примерном меню учитывается рациональное распределение энергетической ценности по отдельным приемам пищи. Распределение калорийности по приемам пищи в процентном отношении составляет: завтрак -20%, обед 30</w:t>
      </w:r>
      <w:r w:rsidRPr="004E037E">
        <w:rPr>
          <w:rFonts w:ascii="Times New Roman" w:hAnsi="Times New Roman" w:cs="Times New Roman"/>
          <w:sz w:val="24"/>
          <w:szCs w:val="24"/>
        </w:rPr>
        <w:softHyphen/>
        <w:t>35%, полдник -15%, ужин -25%, второй ужин -5-10%.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В суточном рационе питания оптимальное соотношение пищевых веществ: белков, жиров, углеводов составляет 1:1:4 или в процентном отношении от калорийности, как 10-15%, 30-32%, 55-60% соответственно, а соотношения кальция к фосфору, как 1:1,5.</w:t>
      </w:r>
    </w:p>
    <w:p w:rsidR="00D85F82" w:rsidRPr="004E037E" w:rsidRDefault="000D2CFA" w:rsidP="004E03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Доминирующим способом приготовления блюд явл</w:t>
      </w:r>
      <w:r w:rsidR="00786AE2" w:rsidRPr="004E037E">
        <w:rPr>
          <w:rFonts w:ascii="Times New Roman" w:hAnsi="Times New Roman" w:cs="Times New Roman"/>
          <w:sz w:val="24"/>
          <w:szCs w:val="24"/>
        </w:rPr>
        <w:t>яется варка, тушение</w:t>
      </w:r>
      <w:r w:rsidRPr="004E037E">
        <w:rPr>
          <w:rFonts w:ascii="Times New Roman" w:hAnsi="Times New Roman" w:cs="Times New Roman"/>
          <w:sz w:val="24"/>
          <w:szCs w:val="24"/>
        </w:rPr>
        <w:t xml:space="preserve"> и исключает продукты с раздражающими свойствами.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В  меню включены блюда из мяса, молока, сливочного и растительного масла, хлеба ржаного и пшеничного (с каждым приемом пищи). Рыба, яйца, сыр, кисломолочные продукты включены 1 раз в 2-3 дня.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Завтрак состоит из горячего блюда, бутерброда и горячего напитка (чай с сахаром</w:t>
      </w:r>
      <w:r w:rsidR="006703C4" w:rsidRPr="004E037E">
        <w:rPr>
          <w:rFonts w:ascii="Times New Roman" w:hAnsi="Times New Roman" w:cs="Times New Roman"/>
          <w:sz w:val="24"/>
          <w:szCs w:val="24"/>
        </w:rPr>
        <w:t>, чай с молоком , чай с молоком сгущенным, компоты…</w:t>
      </w:r>
      <w:r w:rsidRPr="004E037E">
        <w:rPr>
          <w:rFonts w:ascii="Times New Roman" w:hAnsi="Times New Roman" w:cs="Times New Roman"/>
          <w:sz w:val="24"/>
          <w:szCs w:val="24"/>
        </w:rPr>
        <w:t>).</w:t>
      </w:r>
    </w:p>
    <w:p w:rsidR="00D85F82" w:rsidRPr="004E037E" w:rsidRDefault="000D2CFA" w:rsidP="004E03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>Обед включает закуску, первое, второе (основное горячее блюдо из мяса, рыбы или птицы), а также включается сладкое блюдо. В качестве закуски используется салат из огурцов, помидоров, свежей или квашеной капусты, моркови, свеклы с добавлением свежей зелени. Для улучшения вкуса в салат добавляются свежие или сухие фрукты: яблоки, изюм.</w:t>
      </w:r>
    </w:p>
    <w:p w:rsidR="00786AE2" w:rsidRPr="004E037E" w:rsidRDefault="007B7E85" w:rsidP="004E03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ab/>
      </w:r>
      <w:r w:rsidR="00C57948" w:rsidRPr="004E037E">
        <w:rPr>
          <w:rFonts w:ascii="Times New Roman" w:hAnsi="Times New Roman" w:cs="Times New Roman"/>
          <w:sz w:val="24"/>
          <w:szCs w:val="24"/>
        </w:rPr>
        <w:t>1.</w:t>
      </w:r>
      <w:r w:rsidR="000D2CFA" w:rsidRPr="004E037E">
        <w:rPr>
          <w:rFonts w:ascii="Times New Roman" w:hAnsi="Times New Roman" w:cs="Times New Roman"/>
          <w:sz w:val="24"/>
          <w:szCs w:val="24"/>
        </w:rPr>
        <w:t>Для обеспечения физиологической потребности в витаминах проводится дополнительное обогащение рационов питания фруктами, компотами с добавлением аскорбиновой кислоты, соками. Витаминные напитки готовят перед раздачей. Витаминизация третьих блюд проводится под контролем медицинского работника.</w:t>
      </w:r>
    </w:p>
    <w:p w:rsidR="00D85F82" w:rsidRPr="004E037E" w:rsidRDefault="007B7E85" w:rsidP="004E03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ab/>
      </w:r>
      <w:r w:rsidR="00786AE2" w:rsidRPr="004E037E">
        <w:rPr>
          <w:rFonts w:ascii="Times New Roman" w:hAnsi="Times New Roman" w:cs="Times New Roman"/>
          <w:sz w:val="24"/>
          <w:szCs w:val="24"/>
        </w:rPr>
        <w:t>2.</w:t>
      </w:r>
      <w:r w:rsidR="000D2CFA" w:rsidRPr="004E037E">
        <w:rPr>
          <w:rFonts w:ascii="Times New Roman" w:hAnsi="Times New Roman" w:cs="Times New Roman"/>
          <w:sz w:val="24"/>
          <w:szCs w:val="24"/>
        </w:rPr>
        <w:t>Организация питания обучающихся осуществ</w:t>
      </w:r>
      <w:r w:rsidR="00BB0828" w:rsidRPr="004E037E">
        <w:rPr>
          <w:rFonts w:ascii="Times New Roman" w:hAnsi="Times New Roman" w:cs="Times New Roman"/>
          <w:sz w:val="24"/>
          <w:szCs w:val="24"/>
        </w:rPr>
        <w:t xml:space="preserve">ляется на основании приказа №49/1- П от 28 августа </w:t>
      </w:r>
      <w:r w:rsidR="00786AE2" w:rsidRPr="004E037E">
        <w:rPr>
          <w:rFonts w:ascii="Times New Roman" w:hAnsi="Times New Roman" w:cs="Times New Roman"/>
          <w:sz w:val="24"/>
          <w:szCs w:val="24"/>
        </w:rPr>
        <w:t>2020</w:t>
      </w:r>
      <w:r w:rsidR="000D2CFA" w:rsidRPr="004E037E">
        <w:rPr>
          <w:rFonts w:ascii="Times New Roman" w:hAnsi="Times New Roman" w:cs="Times New Roman"/>
          <w:sz w:val="24"/>
          <w:szCs w:val="24"/>
        </w:rPr>
        <w:t>г «Об организации питания обучающихся</w:t>
      </w:r>
      <w:r w:rsidR="00BB0828" w:rsidRPr="004E037E">
        <w:rPr>
          <w:rFonts w:ascii="Times New Roman" w:hAnsi="Times New Roman" w:cs="Times New Roman"/>
          <w:sz w:val="24"/>
          <w:szCs w:val="24"/>
        </w:rPr>
        <w:t xml:space="preserve"> в 2020 – 2021 учебн76ом году</w:t>
      </w:r>
      <w:r w:rsidR="000D2CFA" w:rsidRPr="004E037E">
        <w:rPr>
          <w:rFonts w:ascii="Times New Roman" w:hAnsi="Times New Roman" w:cs="Times New Roman"/>
          <w:sz w:val="24"/>
          <w:szCs w:val="24"/>
        </w:rPr>
        <w:t>». Режим питан</w:t>
      </w:r>
      <w:r w:rsidR="00786AE2" w:rsidRPr="004E037E">
        <w:rPr>
          <w:rFonts w:ascii="Times New Roman" w:hAnsi="Times New Roman" w:cs="Times New Roman"/>
          <w:sz w:val="24"/>
          <w:szCs w:val="24"/>
        </w:rPr>
        <w:t>ия, режим работы столовой в 2020</w:t>
      </w:r>
      <w:r w:rsidR="000D2CFA" w:rsidRPr="004E037E">
        <w:rPr>
          <w:rFonts w:ascii="Times New Roman" w:hAnsi="Times New Roman" w:cs="Times New Roman"/>
          <w:sz w:val="24"/>
          <w:szCs w:val="24"/>
        </w:rPr>
        <w:t>-20</w:t>
      </w:r>
      <w:r w:rsidR="00786AE2" w:rsidRPr="004E037E">
        <w:rPr>
          <w:rFonts w:ascii="Times New Roman" w:hAnsi="Times New Roman" w:cs="Times New Roman"/>
          <w:sz w:val="24"/>
          <w:szCs w:val="24"/>
        </w:rPr>
        <w:t>21</w:t>
      </w:r>
      <w:r w:rsidR="000D2CFA" w:rsidRPr="004E037E">
        <w:rPr>
          <w:rFonts w:ascii="Times New Roman" w:hAnsi="Times New Roman" w:cs="Times New Roman"/>
          <w:sz w:val="24"/>
          <w:szCs w:val="24"/>
        </w:rPr>
        <w:t>учебном году осуществля</w:t>
      </w:r>
      <w:r w:rsidRPr="004E037E">
        <w:rPr>
          <w:rFonts w:ascii="Times New Roman" w:hAnsi="Times New Roman" w:cs="Times New Roman"/>
          <w:sz w:val="24"/>
          <w:szCs w:val="24"/>
        </w:rPr>
        <w:t>ется на основании приказа № 50 / 1 - П от28 08</w:t>
      </w:r>
      <w:r w:rsidR="00786AE2" w:rsidRPr="004E037E">
        <w:rPr>
          <w:rFonts w:ascii="Times New Roman" w:hAnsi="Times New Roman" w:cs="Times New Roman"/>
          <w:sz w:val="24"/>
          <w:szCs w:val="24"/>
        </w:rPr>
        <w:t>.2021</w:t>
      </w:r>
      <w:r w:rsidR="00C57948" w:rsidRPr="004E037E">
        <w:rPr>
          <w:rFonts w:ascii="Times New Roman" w:hAnsi="Times New Roman" w:cs="Times New Roman"/>
          <w:sz w:val="24"/>
          <w:szCs w:val="24"/>
        </w:rPr>
        <w:t xml:space="preserve">г. </w:t>
      </w:r>
      <w:r w:rsidR="000D2CFA"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«О</w:t>
      </w:r>
      <w:r w:rsidR="000D2CFA"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 xml:space="preserve">режиме </w:t>
      </w:r>
      <w:r w:rsidR="00786AE2" w:rsidRPr="004E037E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гимназии </w:t>
      </w:r>
      <w:r w:rsidR="00786AE2" w:rsidRPr="004E037E">
        <w:rPr>
          <w:rFonts w:ascii="Times New Roman" w:hAnsi="Times New Roman" w:cs="Times New Roman"/>
          <w:sz w:val="24"/>
          <w:szCs w:val="24"/>
        </w:rPr>
        <w:t xml:space="preserve"> на 2020-2021</w:t>
      </w:r>
      <w:r w:rsidR="000D2CFA" w:rsidRPr="004E037E">
        <w:rPr>
          <w:rFonts w:ascii="Times New Roman" w:hAnsi="Times New Roman" w:cs="Times New Roman"/>
          <w:sz w:val="24"/>
          <w:szCs w:val="24"/>
        </w:rPr>
        <w:t xml:space="preserve"> учебный год». </w:t>
      </w:r>
    </w:p>
    <w:p w:rsidR="00C57948" w:rsidRDefault="00C57948" w:rsidP="00A27B61">
      <w:pPr>
        <w:pStyle w:val="a5"/>
        <w:shd w:val="clear" w:color="auto" w:fill="auto"/>
        <w:ind w:left="2798"/>
        <w:jc w:val="center"/>
        <w:rPr>
          <w:b w:val="0"/>
          <w:bCs w:val="0"/>
        </w:rPr>
      </w:pPr>
    </w:p>
    <w:p w:rsidR="00D85F82" w:rsidRDefault="000D2CFA" w:rsidP="00A27B61">
      <w:pPr>
        <w:pStyle w:val="a5"/>
        <w:shd w:val="clear" w:color="auto" w:fill="auto"/>
        <w:ind w:left="2798"/>
      </w:pPr>
      <w:r>
        <w:t>Режим приема пищи учащимися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A27B61" w:rsidTr="00A27B61">
        <w:trPr>
          <w:trHeight w:hRule="exact" w:val="373"/>
          <w:jc w:val="center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B61" w:rsidRPr="00A27B61" w:rsidRDefault="00A27B61" w:rsidP="00A27B61">
            <w:pPr>
              <w:pStyle w:val="a7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A27B61">
              <w:rPr>
                <w:b/>
              </w:rPr>
              <w:t>Первая смена</w:t>
            </w:r>
          </w:p>
        </w:tc>
      </w:tr>
      <w:tr w:rsidR="00A27B61" w:rsidTr="00A27B61">
        <w:trPr>
          <w:trHeight w:hRule="exact" w:val="28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B61" w:rsidRDefault="00A27B61" w:rsidP="00A27B6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Завтрак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B61" w:rsidRDefault="00A27B61" w:rsidP="00A27B6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08.35 - 10.10</w:t>
            </w:r>
          </w:p>
        </w:tc>
      </w:tr>
      <w:tr w:rsidR="00A27B61" w:rsidTr="00997EF6">
        <w:trPr>
          <w:trHeight w:hRule="exact" w:val="331"/>
          <w:jc w:val="center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B61" w:rsidRPr="00A27B61" w:rsidRDefault="00A27B61" w:rsidP="00A27B61">
            <w:pPr>
              <w:pStyle w:val="a7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A27B61">
              <w:rPr>
                <w:b/>
              </w:rPr>
              <w:t>Вторая смена</w:t>
            </w:r>
          </w:p>
        </w:tc>
      </w:tr>
      <w:tr w:rsidR="00A27B61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B61" w:rsidRDefault="00A27B61" w:rsidP="00A27B6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Обед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B61" w:rsidRDefault="00A27B61" w:rsidP="00A27B6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13.35 - 16.15</w:t>
            </w:r>
          </w:p>
        </w:tc>
      </w:tr>
      <w:tr w:rsidR="00A27B61">
        <w:trPr>
          <w:trHeight w:hRule="exact" w:val="34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B61" w:rsidRDefault="00A27B61">
            <w:pPr>
              <w:pStyle w:val="a7"/>
              <w:shd w:val="clear" w:color="auto" w:fill="auto"/>
              <w:spacing w:line="240" w:lineRule="auto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B61" w:rsidRDefault="00A27B61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7948" w:rsidRDefault="00C57948">
      <w:pPr>
        <w:pStyle w:val="a5"/>
        <w:shd w:val="clear" w:color="auto" w:fill="auto"/>
        <w:ind w:left="3355"/>
        <w:rPr>
          <w:b w:val="0"/>
          <w:bCs w:val="0"/>
        </w:rPr>
      </w:pPr>
    </w:p>
    <w:p w:rsidR="004E037E" w:rsidRDefault="004E037E" w:rsidP="00A27B61">
      <w:pPr>
        <w:pStyle w:val="a5"/>
        <w:shd w:val="clear" w:color="auto" w:fill="auto"/>
        <w:ind w:left="3355"/>
      </w:pPr>
    </w:p>
    <w:p w:rsidR="004E037E" w:rsidRDefault="004E037E" w:rsidP="00A27B61">
      <w:pPr>
        <w:pStyle w:val="a5"/>
        <w:shd w:val="clear" w:color="auto" w:fill="auto"/>
        <w:ind w:left="3355"/>
      </w:pPr>
    </w:p>
    <w:p w:rsidR="004E037E" w:rsidRDefault="004E037E" w:rsidP="00A27B61">
      <w:pPr>
        <w:pStyle w:val="a5"/>
        <w:shd w:val="clear" w:color="auto" w:fill="auto"/>
        <w:ind w:left="3355"/>
      </w:pPr>
    </w:p>
    <w:p w:rsidR="004E037E" w:rsidRDefault="004E037E" w:rsidP="00A27B61">
      <w:pPr>
        <w:pStyle w:val="a5"/>
        <w:shd w:val="clear" w:color="auto" w:fill="auto"/>
        <w:ind w:left="3355"/>
      </w:pPr>
    </w:p>
    <w:p w:rsidR="004E037E" w:rsidRDefault="004E037E" w:rsidP="00A27B61">
      <w:pPr>
        <w:pStyle w:val="a5"/>
        <w:shd w:val="clear" w:color="auto" w:fill="auto"/>
        <w:ind w:left="3355"/>
      </w:pPr>
    </w:p>
    <w:p w:rsidR="00D85F82" w:rsidRDefault="000D2CFA" w:rsidP="00A27B61">
      <w:pPr>
        <w:pStyle w:val="a5"/>
        <w:shd w:val="clear" w:color="auto" w:fill="auto"/>
        <w:ind w:left="3355"/>
      </w:pPr>
      <w:r>
        <w:t>Режим работы столовой</w:t>
      </w:r>
    </w:p>
    <w:p w:rsidR="00A27B61" w:rsidRDefault="00A27B61" w:rsidP="00A27B61">
      <w:pPr>
        <w:pStyle w:val="a5"/>
        <w:shd w:val="clear" w:color="auto" w:fill="auto"/>
        <w:ind w:left="335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D85F82">
        <w:trPr>
          <w:trHeight w:hRule="exact" w:val="34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F82" w:rsidRDefault="000D2CFA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День недели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F82" w:rsidRDefault="000D2CFA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Время</w:t>
            </w:r>
          </w:p>
        </w:tc>
      </w:tr>
      <w:tr w:rsidR="00D85F82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F82" w:rsidRDefault="000D2CFA">
            <w:pPr>
              <w:pStyle w:val="a7"/>
              <w:shd w:val="clear" w:color="auto" w:fill="auto"/>
              <w:spacing w:line="240" w:lineRule="auto"/>
            </w:pPr>
            <w:r>
              <w:t>Понедельник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F82" w:rsidRDefault="006F681A" w:rsidP="006F681A">
            <w:pPr>
              <w:pStyle w:val="a7"/>
              <w:shd w:val="clear" w:color="auto" w:fill="auto"/>
              <w:spacing w:line="240" w:lineRule="auto"/>
              <w:jc w:val="center"/>
            </w:pPr>
            <w:r>
              <w:t>08.0</w:t>
            </w:r>
            <w:r w:rsidR="00A27B61">
              <w:t>0</w:t>
            </w:r>
            <w:r>
              <w:t xml:space="preserve"> - </w:t>
            </w:r>
            <w:r w:rsidR="006703C4">
              <w:t xml:space="preserve"> </w:t>
            </w:r>
            <w:r>
              <w:t>17</w:t>
            </w:r>
            <w:r w:rsidR="000D2CFA">
              <w:t>.00</w:t>
            </w:r>
          </w:p>
        </w:tc>
      </w:tr>
      <w:tr w:rsidR="006F681A" w:rsidTr="009B0573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81A" w:rsidRDefault="006F681A">
            <w:pPr>
              <w:pStyle w:val="a7"/>
              <w:shd w:val="clear" w:color="auto" w:fill="auto"/>
              <w:spacing w:line="240" w:lineRule="auto"/>
            </w:pPr>
            <w:r>
              <w:t>Вторник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81A" w:rsidRPr="006F681A" w:rsidRDefault="006F681A" w:rsidP="006F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6F681A">
              <w:rPr>
                <w:rFonts w:ascii="Times New Roman" w:hAnsi="Times New Roman" w:cs="Times New Roman"/>
              </w:rPr>
              <w:t xml:space="preserve">08.00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F681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F681A">
              <w:rPr>
                <w:rFonts w:ascii="Times New Roman" w:hAnsi="Times New Roman" w:cs="Times New Roman"/>
              </w:rPr>
              <w:t>17.00</w:t>
            </w:r>
          </w:p>
        </w:tc>
      </w:tr>
      <w:tr w:rsidR="006F681A" w:rsidTr="009B0573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81A" w:rsidRDefault="006F681A">
            <w:pPr>
              <w:pStyle w:val="a7"/>
              <w:shd w:val="clear" w:color="auto" w:fill="auto"/>
              <w:spacing w:line="240" w:lineRule="auto"/>
            </w:pPr>
            <w:r>
              <w:t>Среда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81A" w:rsidRPr="006F681A" w:rsidRDefault="006F681A" w:rsidP="006F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6F681A">
              <w:rPr>
                <w:rFonts w:ascii="Times New Roman" w:hAnsi="Times New Roman" w:cs="Times New Roman"/>
              </w:rPr>
              <w:t>08.00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F681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703C4">
              <w:rPr>
                <w:rFonts w:ascii="Times New Roman" w:hAnsi="Times New Roman" w:cs="Times New Roman"/>
              </w:rPr>
              <w:t xml:space="preserve"> </w:t>
            </w:r>
            <w:r w:rsidRPr="006F681A">
              <w:rPr>
                <w:rFonts w:ascii="Times New Roman" w:hAnsi="Times New Roman" w:cs="Times New Roman"/>
              </w:rPr>
              <w:t>17.00</w:t>
            </w:r>
          </w:p>
        </w:tc>
      </w:tr>
      <w:tr w:rsidR="006F681A" w:rsidTr="009B0573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81A" w:rsidRDefault="006F681A">
            <w:pPr>
              <w:pStyle w:val="a7"/>
              <w:shd w:val="clear" w:color="auto" w:fill="auto"/>
              <w:spacing w:line="240" w:lineRule="auto"/>
            </w:pPr>
            <w:r>
              <w:t>Четверг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81A" w:rsidRPr="006F681A" w:rsidRDefault="006703C4" w:rsidP="00670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6F681A" w:rsidRPr="006F681A">
              <w:rPr>
                <w:rFonts w:ascii="Times New Roman" w:hAnsi="Times New Roman" w:cs="Times New Roman"/>
              </w:rPr>
              <w:t xml:space="preserve">08.00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681A" w:rsidRPr="006F681A">
              <w:rPr>
                <w:rFonts w:ascii="Times New Roman" w:hAnsi="Times New Roman" w:cs="Times New Roman"/>
              </w:rPr>
              <w:t>-</w:t>
            </w:r>
            <w:r w:rsidR="006F68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6F681A" w:rsidRPr="006F681A">
              <w:rPr>
                <w:rFonts w:ascii="Times New Roman" w:hAnsi="Times New Roman" w:cs="Times New Roman"/>
              </w:rPr>
              <w:t>17.00</w:t>
            </w:r>
          </w:p>
        </w:tc>
      </w:tr>
      <w:tr w:rsidR="006F681A" w:rsidTr="009B0573"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81A" w:rsidRDefault="006F681A">
            <w:pPr>
              <w:pStyle w:val="a7"/>
              <w:shd w:val="clear" w:color="auto" w:fill="auto"/>
              <w:spacing w:line="240" w:lineRule="auto"/>
            </w:pPr>
            <w:r>
              <w:t>Пятница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81A" w:rsidRPr="006F681A" w:rsidRDefault="006F681A" w:rsidP="006F681A">
            <w:pPr>
              <w:jc w:val="center"/>
              <w:rPr>
                <w:rFonts w:ascii="Times New Roman" w:hAnsi="Times New Roman" w:cs="Times New Roman"/>
              </w:rPr>
            </w:pPr>
            <w:r w:rsidRPr="006F681A">
              <w:rPr>
                <w:rFonts w:ascii="Times New Roman" w:hAnsi="Times New Roman" w:cs="Times New Roman"/>
              </w:rPr>
              <w:t xml:space="preserve">08.00 </w:t>
            </w:r>
            <w:r w:rsidR="006703C4">
              <w:rPr>
                <w:rFonts w:ascii="Times New Roman" w:hAnsi="Times New Roman" w:cs="Times New Roman"/>
              </w:rPr>
              <w:t xml:space="preserve">  </w:t>
            </w:r>
            <w:r w:rsidRPr="006F681A">
              <w:rPr>
                <w:rFonts w:ascii="Times New Roman" w:hAnsi="Times New Roman" w:cs="Times New Roman"/>
              </w:rPr>
              <w:t xml:space="preserve">– </w:t>
            </w:r>
            <w:r w:rsidR="006703C4">
              <w:rPr>
                <w:rFonts w:ascii="Times New Roman" w:hAnsi="Times New Roman" w:cs="Times New Roman"/>
              </w:rPr>
              <w:t xml:space="preserve">  </w:t>
            </w:r>
            <w:r w:rsidRPr="006F681A">
              <w:rPr>
                <w:rFonts w:ascii="Times New Roman" w:hAnsi="Times New Roman" w:cs="Times New Roman"/>
              </w:rPr>
              <w:t>17.00</w:t>
            </w:r>
          </w:p>
        </w:tc>
      </w:tr>
    </w:tbl>
    <w:p w:rsidR="000D2CFA" w:rsidRDefault="000D2CFA"/>
    <w:sectPr w:rsidR="000D2CFA" w:rsidSect="00D85F82">
      <w:pgSz w:w="11900" w:h="16840"/>
      <w:pgMar w:top="548" w:right="779" w:bottom="305" w:left="1324" w:header="12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9A7" w:rsidRDefault="00FE79A7" w:rsidP="00D85F82">
      <w:r>
        <w:separator/>
      </w:r>
    </w:p>
  </w:endnote>
  <w:endnote w:type="continuationSeparator" w:id="1">
    <w:p w:rsidR="00FE79A7" w:rsidRDefault="00FE79A7" w:rsidP="00D8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9A7" w:rsidRDefault="00FE79A7"/>
  </w:footnote>
  <w:footnote w:type="continuationSeparator" w:id="1">
    <w:p w:rsidR="00FE79A7" w:rsidRDefault="00FE79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2560"/>
    <w:multiLevelType w:val="multilevel"/>
    <w:tmpl w:val="7506D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85F82"/>
    <w:rsid w:val="00061E6F"/>
    <w:rsid w:val="000C79B0"/>
    <w:rsid w:val="000D2CFA"/>
    <w:rsid w:val="00121309"/>
    <w:rsid w:val="00241390"/>
    <w:rsid w:val="002904C8"/>
    <w:rsid w:val="00467304"/>
    <w:rsid w:val="004A4FAE"/>
    <w:rsid w:val="004E037E"/>
    <w:rsid w:val="004F5A09"/>
    <w:rsid w:val="005347F2"/>
    <w:rsid w:val="00556A81"/>
    <w:rsid w:val="00560BE8"/>
    <w:rsid w:val="006703C4"/>
    <w:rsid w:val="006B6A3E"/>
    <w:rsid w:val="006F681A"/>
    <w:rsid w:val="007227BA"/>
    <w:rsid w:val="00786AE2"/>
    <w:rsid w:val="007B7E85"/>
    <w:rsid w:val="007E6541"/>
    <w:rsid w:val="008D1552"/>
    <w:rsid w:val="009E6238"/>
    <w:rsid w:val="00A27B61"/>
    <w:rsid w:val="00BA4CCB"/>
    <w:rsid w:val="00BB0828"/>
    <w:rsid w:val="00C05D3E"/>
    <w:rsid w:val="00C57948"/>
    <w:rsid w:val="00C609BE"/>
    <w:rsid w:val="00C96810"/>
    <w:rsid w:val="00CD758D"/>
    <w:rsid w:val="00D01C98"/>
    <w:rsid w:val="00D150EA"/>
    <w:rsid w:val="00D85F82"/>
    <w:rsid w:val="00E40F76"/>
    <w:rsid w:val="00E732AF"/>
    <w:rsid w:val="00FE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5F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85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D85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D85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D85F8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85F82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D85F8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7E6541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7E6541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a">
    <w:name w:val="Название Знак"/>
    <w:basedOn w:val="a0"/>
    <w:link w:val="a9"/>
    <w:rsid w:val="007E6541"/>
    <w:rPr>
      <w:rFonts w:ascii="Times New Roman" w:eastAsia="Times New Roman" w:hAnsi="Times New Roman" w:cs="Times New Roman"/>
      <w:sz w:val="28"/>
      <w:lang w:bidi="ar-SA"/>
    </w:rPr>
  </w:style>
  <w:style w:type="paragraph" w:styleId="ab">
    <w:name w:val="No Spacing"/>
    <w:link w:val="ac"/>
    <w:uiPriority w:val="1"/>
    <w:qFormat/>
    <w:rsid w:val="007E65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7E65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541"/>
    <w:rPr>
      <w:rFonts w:ascii="Tahoma" w:hAnsi="Tahoma" w:cs="Tahoma"/>
      <w:color w:val="000000"/>
      <w:sz w:val="16"/>
      <w:szCs w:val="16"/>
    </w:rPr>
  </w:style>
  <w:style w:type="character" w:customStyle="1" w:styleId="ac">
    <w:name w:val="Без интервала Знак"/>
    <w:basedOn w:val="a0"/>
    <w:link w:val="ab"/>
    <w:uiPriority w:val="1"/>
    <w:rsid w:val="004E037E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8764-103E-42AC-8712-CDAE3DE4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Гимназия №33</cp:lastModifiedBy>
  <cp:revision>17</cp:revision>
  <cp:lastPrinted>2020-09-18T08:43:00Z</cp:lastPrinted>
  <dcterms:created xsi:type="dcterms:W3CDTF">2020-09-18T06:36:00Z</dcterms:created>
  <dcterms:modified xsi:type="dcterms:W3CDTF">2020-09-19T08:51:00Z</dcterms:modified>
</cp:coreProperties>
</file>