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D4" w:rsidRDefault="007621D4" w:rsidP="003758EA">
      <w:pPr>
        <w:shd w:val="clear" w:color="auto" w:fill="FFFFFF"/>
        <w:spacing w:after="0" w:line="240" w:lineRule="auto"/>
        <w:jc w:val="center"/>
        <w:outlineLvl w:val="1"/>
        <w:rPr>
          <w:rFonts w:ascii="Times New Roman" w:eastAsia="Times New Roman" w:hAnsi="Times New Roman" w:cs="Times New Roman"/>
          <w:b/>
          <w:color w:val="202731"/>
          <w:sz w:val="32"/>
          <w:szCs w:val="32"/>
          <w:lang w:eastAsia="ru-RU"/>
        </w:rPr>
      </w:pPr>
      <w:r w:rsidRPr="003758EA">
        <w:rPr>
          <w:rFonts w:ascii="Times New Roman" w:eastAsia="Times New Roman" w:hAnsi="Times New Roman" w:cs="Times New Roman"/>
          <w:b/>
          <w:color w:val="202731"/>
          <w:sz w:val="32"/>
          <w:szCs w:val="32"/>
          <w:lang w:eastAsia="ru-RU"/>
        </w:rPr>
        <w:t xml:space="preserve">Популярные вопросы по итогам Всероссийской встречи главы </w:t>
      </w:r>
      <w:bookmarkStart w:id="0" w:name="_GoBack"/>
      <w:bookmarkEnd w:id="0"/>
      <w:r w:rsidRPr="003758EA">
        <w:rPr>
          <w:rFonts w:ascii="Times New Roman" w:eastAsia="Times New Roman" w:hAnsi="Times New Roman" w:cs="Times New Roman"/>
          <w:b/>
          <w:color w:val="202731"/>
          <w:sz w:val="32"/>
          <w:szCs w:val="32"/>
          <w:lang w:eastAsia="ru-RU"/>
        </w:rPr>
        <w:t>Рособрнадзора с родителями</w:t>
      </w:r>
    </w:p>
    <w:p w:rsidR="003758EA" w:rsidRPr="003758EA" w:rsidRDefault="003758EA" w:rsidP="003758EA">
      <w:pPr>
        <w:shd w:val="clear" w:color="auto" w:fill="FFFFFF"/>
        <w:spacing w:after="0" w:line="240" w:lineRule="auto"/>
        <w:jc w:val="center"/>
        <w:outlineLvl w:val="1"/>
        <w:rPr>
          <w:rFonts w:ascii="Times New Roman" w:eastAsia="Times New Roman" w:hAnsi="Times New Roman" w:cs="Times New Roman"/>
          <w:b/>
          <w:color w:val="202731"/>
          <w:sz w:val="32"/>
          <w:szCs w:val="32"/>
          <w:lang w:eastAsia="ru-RU"/>
        </w:rPr>
      </w:pPr>
    </w:p>
    <w:p w:rsidR="007621D4" w:rsidRPr="003758EA" w:rsidRDefault="007621D4" w:rsidP="003758EA">
      <w:pPr>
        <w:spacing w:after="0" w:line="240" w:lineRule="auto"/>
        <w:jc w:val="both"/>
        <w:rPr>
          <w:rFonts w:ascii="Times New Roman" w:eastAsia="Times New Roman" w:hAnsi="Times New Roman" w:cs="Times New Roman"/>
          <w:sz w:val="24"/>
          <w:szCs w:val="24"/>
          <w:lang w:eastAsia="ru-RU"/>
        </w:rPr>
      </w:pPr>
      <w:r w:rsidRPr="003758EA">
        <w:rPr>
          <w:rFonts w:ascii="Times New Roman" w:eastAsia="Times New Roman" w:hAnsi="Times New Roman" w:cs="Times New Roman"/>
          <w:color w:val="1F262D"/>
          <w:sz w:val="24"/>
          <w:szCs w:val="24"/>
          <w:shd w:val="clear" w:color="auto" w:fill="FFFFFF"/>
          <w:lang w:eastAsia="ru-RU"/>
        </w:rPr>
        <w:t xml:space="preserve">Федеральная служба по надзору в сфере образования и науки публикует ответы на часто задаваемые вопросы по итогам </w:t>
      </w:r>
      <w:proofErr w:type="gramStart"/>
      <w:r w:rsidRPr="003758EA">
        <w:rPr>
          <w:rFonts w:ascii="Times New Roman" w:eastAsia="Times New Roman" w:hAnsi="Times New Roman" w:cs="Times New Roman"/>
          <w:color w:val="1F262D"/>
          <w:sz w:val="24"/>
          <w:szCs w:val="24"/>
          <w:shd w:val="clear" w:color="auto" w:fill="FFFFFF"/>
          <w:lang w:eastAsia="ru-RU"/>
        </w:rPr>
        <w:t>встречи главы ведомства Сергея Кравцова</w:t>
      </w:r>
      <w:proofErr w:type="gramEnd"/>
      <w:r w:rsidRPr="003758EA">
        <w:rPr>
          <w:rFonts w:ascii="Times New Roman" w:eastAsia="Times New Roman" w:hAnsi="Times New Roman" w:cs="Times New Roman"/>
          <w:color w:val="1F262D"/>
          <w:sz w:val="24"/>
          <w:szCs w:val="24"/>
          <w:shd w:val="clear" w:color="auto" w:fill="FFFFFF"/>
          <w:lang w:eastAsia="ru-RU"/>
        </w:rPr>
        <w:t xml:space="preserve"> с родителями.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В 2018 году итоговое сочинение будут оценивать по пятибалльной шкале или же по действующим критериям?</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Процедура и порядок оценивания итогового сочинения (изложения) в 2017/18 учебном году не изменится. Сочинение (изложение) будет оцениваться по двум требованиям (Объем и Самостоятельность) и по 5-ти критериям оценивания, как и в прошлом году. Результатом сочинения (изложения) является «зачет» или «незачет».</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Правда ли, что ЕГЭ по английскому языку станет обязательным для всех уже в этом году?</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proofErr w:type="gramStart"/>
      <w:r w:rsidRPr="003758EA">
        <w:rPr>
          <w:rFonts w:ascii="Times New Roman" w:eastAsia="Times New Roman" w:hAnsi="Times New Roman" w:cs="Times New Roman"/>
          <w:color w:val="1F262D"/>
          <w:sz w:val="24"/>
          <w:szCs w:val="24"/>
          <w:lang w:eastAsia="ru-RU"/>
        </w:rPr>
        <w:t>Расширение перечня обязательных учебных предметов для сдачи ЕГЭ планируется к моменту полного перехода старшей школы на новые ФГОС, что произойдет к 2022 году.</w:t>
      </w:r>
      <w:proofErr w:type="gramEnd"/>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Таким образом, иностранный язык станет обязательным для сдачи ЕГЭ, помимо русского языка и математики, в 2022 году.</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 xml:space="preserve">Я из Крыма. У меня двое детей. Один обучается в девятом классе, второй – в шестом. Планируются ли какие-то изменения в процедуре проведения экзаменов </w:t>
      </w:r>
      <w:proofErr w:type="gramStart"/>
      <w:r w:rsidRPr="003758EA">
        <w:rPr>
          <w:rFonts w:ascii="Times New Roman" w:eastAsia="Times New Roman" w:hAnsi="Times New Roman" w:cs="Times New Roman"/>
          <w:color w:val="202731"/>
          <w:sz w:val="24"/>
          <w:szCs w:val="24"/>
          <w:lang w:eastAsia="ru-RU"/>
        </w:rPr>
        <w:t>в</w:t>
      </w:r>
      <w:proofErr w:type="gramEnd"/>
      <w:r w:rsidRPr="003758EA">
        <w:rPr>
          <w:rFonts w:ascii="Times New Roman" w:eastAsia="Times New Roman" w:hAnsi="Times New Roman" w:cs="Times New Roman"/>
          <w:color w:val="202731"/>
          <w:sz w:val="24"/>
          <w:szCs w:val="24"/>
          <w:lang w:eastAsia="ru-RU"/>
        </w:rPr>
        <w:t xml:space="preserve"> ближайшие 2-3 года?</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b/>
          <w:bCs/>
          <w:color w:val="1F262D"/>
          <w:sz w:val="24"/>
          <w:szCs w:val="24"/>
          <w:lang w:eastAsia="ru-RU"/>
        </w:rPr>
        <w:t>Для Крыма и Севастополя</w:t>
      </w:r>
      <w:r w:rsidRPr="003758EA">
        <w:rPr>
          <w:rFonts w:ascii="Times New Roman" w:eastAsia="Times New Roman" w:hAnsi="Times New Roman" w:cs="Times New Roman"/>
          <w:color w:val="1F262D"/>
          <w:sz w:val="24"/>
          <w:szCs w:val="24"/>
          <w:lang w:eastAsia="ru-RU"/>
        </w:rPr>
        <w:t> с 2019 года станут обязательными ЕГЭ и ОГЭ. Сейчас выпускники могут сдавать ЕГЭ и ОГЭ по желанию, либо пройти итоговую аттестацию в форме ГВЭ.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b/>
          <w:bCs/>
          <w:color w:val="1F262D"/>
          <w:sz w:val="24"/>
          <w:szCs w:val="24"/>
          <w:lang w:eastAsia="ru-RU"/>
        </w:rPr>
        <w:t>Для всей России: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настоящее время проводятся апробационные процедуры по введению итогового собеседования по русскому языку в 9-х классах. В связи с этим, готовится проект нормативного правого акта, которым будет введено </w:t>
      </w:r>
      <w:r w:rsidRPr="003758EA">
        <w:rPr>
          <w:rFonts w:ascii="Times New Roman" w:eastAsia="Times New Roman" w:hAnsi="Times New Roman" w:cs="Times New Roman"/>
          <w:b/>
          <w:bCs/>
          <w:color w:val="1F262D"/>
          <w:sz w:val="24"/>
          <w:szCs w:val="24"/>
          <w:lang w:eastAsia="ru-RU"/>
        </w:rPr>
        <w:t>со следующего учебного года</w:t>
      </w:r>
      <w:r w:rsidRPr="003758EA">
        <w:rPr>
          <w:rFonts w:ascii="Times New Roman" w:eastAsia="Times New Roman" w:hAnsi="Times New Roman" w:cs="Times New Roman"/>
          <w:color w:val="1F262D"/>
          <w:sz w:val="24"/>
          <w:szCs w:val="24"/>
          <w:lang w:eastAsia="ru-RU"/>
        </w:rPr>
        <w:t> в 9 классе итоговое собеседование по русскому языку как условие допуска к ГИА-9.</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Планируется, что итоговое собеседование будет проходить в три срока (по аналогии с итоговым сочинением):</w:t>
      </w:r>
    </w:p>
    <w:p w:rsidR="007621D4" w:rsidRPr="003758EA" w:rsidRDefault="007621D4" w:rsidP="003758EA">
      <w:pPr>
        <w:numPr>
          <w:ilvl w:val="0"/>
          <w:numId w:val="1"/>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вторая среда февраля;</w:t>
      </w:r>
    </w:p>
    <w:p w:rsidR="007621D4" w:rsidRPr="003758EA" w:rsidRDefault="007621D4" w:rsidP="003758EA">
      <w:pPr>
        <w:numPr>
          <w:ilvl w:val="0"/>
          <w:numId w:val="1"/>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вторая рабочая среда марта;</w:t>
      </w:r>
    </w:p>
    <w:p w:rsidR="007621D4" w:rsidRPr="003758EA" w:rsidRDefault="007621D4" w:rsidP="003758EA">
      <w:pPr>
        <w:numPr>
          <w:ilvl w:val="0"/>
          <w:numId w:val="1"/>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первый рабочий понедельник мая.</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Иностранный язык должен быть включен в число обязательных предметов ЕГЭ с 2022 года.</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 xml:space="preserve">Я тоже из Крыма. Если выпускник набрал недостаточное количество баллов </w:t>
      </w:r>
      <w:proofErr w:type="gramStart"/>
      <w:r w:rsidRPr="003758EA">
        <w:rPr>
          <w:rFonts w:ascii="Times New Roman" w:eastAsia="Times New Roman" w:hAnsi="Times New Roman" w:cs="Times New Roman"/>
          <w:color w:val="202731"/>
          <w:sz w:val="24"/>
          <w:szCs w:val="24"/>
          <w:lang w:eastAsia="ru-RU"/>
        </w:rPr>
        <w:t>на ЕГЭ по предмету по выбору для поступления</w:t>
      </w:r>
      <w:proofErr w:type="gramEnd"/>
      <w:r w:rsidRPr="003758EA">
        <w:rPr>
          <w:rFonts w:ascii="Times New Roman" w:eastAsia="Times New Roman" w:hAnsi="Times New Roman" w:cs="Times New Roman"/>
          <w:color w:val="202731"/>
          <w:sz w:val="24"/>
          <w:szCs w:val="24"/>
          <w:lang w:eastAsia="ru-RU"/>
        </w:rPr>
        <w:t xml:space="preserve"> в вуз, может ли он сдать этот предмет непосредственно в вузе?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2017 и 2018 году </w:t>
      </w:r>
      <w:r w:rsidRPr="003758EA">
        <w:rPr>
          <w:rFonts w:ascii="Times New Roman" w:eastAsia="Times New Roman" w:hAnsi="Times New Roman" w:cs="Times New Roman"/>
          <w:b/>
          <w:bCs/>
          <w:color w:val="1F262D"/>
          <w:sz w:val="24"/>
          <w:szCs w:val="24"/>
          <w:lang w:eastAsia="ru-RU"/>
        </w:rPr>
        <w:t>продолжает действовать особый порядок поступления в вуз для выпускников из Крыма и Севастополя. </w:t>
      </w:r>
      <w:r w:rsidRPr="003758EA">
        <w:rPr>
          <w:rFonts w:ascii="Times New Roman" w:eastAsia="Times New Roman" w:hAnsi="Times New Roman" w:cs="Times New Roman"/>
          <w:color w:val="1F262D"/>
          <w:sz w:val="24"/>
          <w:szCs w:val="24"/>
          <w:lang w:eastAsia="ru-RU"/>
        </w:rPr>
        <w:t xml:space="preserve">Они вправе в год получения аттестата поступать на обучение по программам бакалавриата и программам специалитета по своему выбору на основании результатов ЕГЭ и (или) по результатам вступительных испытаний, проводимых </w:t>
      </w:r>
      <w:proofErr w:type="gramStart"/>
      <w:r w:rsidRPr="003758EA">
        <w:rPr>
          <w:rFonts w:ascii="Times New Roman" w:eastAsia="Times New Roman" w:hAnsi="Times New Roman" w:cs="Times New Roman"/>
          <w:color w:val="1F262D"/>
          <w:sz w:val="24"/>
          <w:szCs w:val="24"/>
          <w:lang w:eastAsia="ru-RU"/>
        </w:rPr>
        <w:t>вузом</w:t>
      </w:r>
      <w:proofErr w:type="gramEnd"/>
      <w:r w:rsidRPr="003758EA">
        <w:rPr>
          <w:rFonts w:ascii="Times New Roman" w:eastAsia="Times New Roman" w:hAnsi="Times New Roman" w:cs="Times New Roman"/>
          <w:color w:val="1F262D"/>
          <w:sz w:val="24"/>
          <w:szCs w:val="24"/>
          <w:lang w:eastAsia="ru-RU"/>
        </w:rPr>
        <w:t xml:space="preserve"> как на территории Крыма, так и за его пределами.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Поступающие могут сдавать все вступительные испытания, проводимые вузом, либо сдавать один или несколько экзаменов в вузе, наряду с использованием результатов ЕГЭ в качестве результатов других вступительных испытаний.</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 xml:space="preserve">В интернете появляется информация о том, что девятиклассники буду сдавать 5 предметов в 2018 году на ГИА. Так ли это? Или имеется </w:t>
      </w:r>
      <w:proofErr w:type="gramStart"/>
      <w:r w:rsidRPr="003758EA">
        <w:rPr>
          <w:rFonts w:ascii="Times New Roman" w:eastAsia="Times New Roman" w:hAnsi="Times New Roman" w:cs="Times New Roman"/>
          <w:color w:val="202731"/>
          <w:sz w:val="24"/>
          <w:szCs w:val="24"/>
          <w:lang w:eastAsia="ru-RU"/>
        </w:rPr>
        <w:t>ввиду</w:t>
      </w:r>
      <w:proofErr w:type="gramEnd"/>
      <w:r w:rsidRPr="003758EA">
        <w:rPr>
          <w:rFonts w:ascii="Times New Roman" w:eastAsia="Times New Roman" w:hAnsi="Times New Roman" w:cs="Times New Roman"/>
          <w:color w:val="202731"/>
          <w:sz w:val="24"/>
          <w:szCs w:val="24"/>
          <w:lang w:eastAsia="ru-RU"/>
        </w:rPr>
        <w:t xml:space="preserve"> собеседование по русскому языку?</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Количество учебных предметов для прохождения ГИА – четыре (два обязательных учебных предмета - русский язык и математика, и два предмета по выбору выпускника).</w:t>
      </w:r>
    </w:p>
    <w:p w:rsidR="007621D4" w:rsidRPr="00101D7C" w:rsidRDefault="00101D7C" w:rsidP="003758EA">
      <w:pPr>
        <w:shd w:val="clear" w:color="auto" w:fill="FFFFFF"/>
        <w:spacing w:after="0" w:line="240" w:lineRule="auto"/>
        <w:jc w:val="both"/>
        <w:rPr>
          <w:rFonts w:ascii="Times New Roman" w:eastAsia="Times New Roman" w:hAnsi="Times New Roman" w:cs="Times New Roman"/>
          <w:b/>
          <w:color w:val="1F262D"/>
          <w:sz w:val="24"/>
          <w:szCs w:val="24"/>
          <w:lang w:eastAsia="ru-RU"/>
        </w:rPr>
      </w:pPr>
      <w:r>
        <w:rPr>
          <w:rFonts w:ascii="Times New Roman" w:eastAsia="Times New Roman" w:hAnsi="Times New Roman" w:cs="Times New Roman"/>
          <w:b/>
          <w:color w:val="1F262D"/>
          <w:sz w:val="24"/>
          <w:szCs w:val="24"/>
          <w:lang w:eastAsia="ru-RU"/>
        </w:rPr>
        <w:lastRenderedPageBreak/>
        <w:t xml:space="preserve">         </w:t>
      </w:r>
      <w:proofErr w:type="gramStart"/>
      <w:r w:rsidR="007621D4" w:rsidRPr="00101D7C">
        <w:rPr>
          <w:rFonts w:ascii="Times New Roman" w:eastAsia="Times New Roman" w:hAnsi="Times New Roman" w:cs="Times New Roman"/>
          <w:b/>
          <w:color w:val="1F262D"/>
          <w:sz w:val="24"/>
          <w:szCs w:val="24"/>
          <w:lang w:eastAsia="ru-RU"/>
        </w:rPr>
        <w:t>Начиная с 2018/19 учебного года обучающиеся 9-х классов для получения допуска к ГИА-9 должны</w:t>
      </w:r>
      <w:proofErr w:type="gramEnd"/>
      <w:r w:rsidR="007621D4" w:rsidRPr="00101D7C">
        <w:rPr>
          <w:rFonts w:ascii="Times New Roman" w:eastAsia="Times New Roman" w:hAnsi="Times New Roman" w:cs="Times New Roman"/>
          <w:b/>
          <w:color w:val="1F262D"/>
          <w:sz w:val="24"/>
          <w:szCs w:val="24"/>
          <w:lang w:eastAsia="ru-RU"/>
        </w:rPr>
        <w:t xml:space="preserve"> будут проходить итоговое собеседование по русскому языку.</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Мой ребёнок выбрал предметы для сдачи ЕГЭ, но выясняется, что в расписании эти экзамены совпадают. Как быть? Ему разрешат сдать ЕГЭ досрочно?</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Расписание составлено таким образом, чтобы </w:t>
      </w:r>
      <w:proofErr w:type="gramStart"/>
      <w:r w:rsidRPr="003758EA">
        <w:rPr>
          <w:rFonts w:ascii="Times New Roman" w:eastAsia="Times New Roman" w:hAnsi="Times New Roman" w:cs="Times New Roman"/>
          <w:color w:val="1F262D"/>
          <w:sz w:val="24"/>
          <w:szCs w:val="24"/>
          <w:lang w:eastAsia="ru-RU"/>
        </w:rPr>
        <w:t>исключить проведение экзаменов</w:t>
      </w:r>
      <w:proofErr w:type="gramEnd"/>
      <w:r w:rsidRPr="003758EA">
        <w:rPr>
          <w:rFonts w:ascii="Times New Roman" w:eastAsia="Times New Roman" w:hAnsi="Times New Roman" w:cs="Times New Roman"/>
          <w:color w:val="1F262D"/>
          <w:sz w:val="24"/>
          <w:szCs w:val="24"/>
          <w:lang w:eastAsia="ru-RU"/>
        </w:rPr>
        <w:t xml:space="preserve"> по предметам одной профильной направленности.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случае совпадения сроков проведения ЕГЭ по отдельным учебным предметам участники ЕГЭ допускаются к сдаче экзаменов в резервные сроки.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Таким образом, отсутствует необходимость участия в досрочном периоде ЕГЭ при совпадении сроков проведения экзаменов.</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 xml:space="preserve">Я сдавала ЕГЭ в 2011 году. Сейчас хочу получить второе высшее образование, чтобы поступить в ВУЗ, нужно снова сдать ЕГЭ. Это довольно затруднительно для тех, кто давно не учится в школе. Планируется ли создать какие-либо иные условия поступления для тех, кто давно </w:t>
      </w:r>
      <w:proofErr w:type="gramStart"/>
      <w:r w:rsidRPr="003758EA">
        <w:rPr>
          <w:rFonts w:ascii="Times New Roman" w:eastAsia="Times New Roman" w:hAnsi="Times New Roman" w:cs="Times New Roman"/>
          <w:color w:val="202731"/>
          <w:sz w:val="24"/>
          <w:szCs w:val="24"/>
          <w:lang w:eastAsia="ru-RU"/>
        </w:rPr>
        <w:t>закончил школу</w:t>
      </w:r>
      <w:proofErr w:type="gramEnd"/>
      <w:r w:rsidRPr="003758EA">
        <w:rPr>
          <w:rFonts w:ascii="Times New Roman" w:eastAsia="Times New Roman" w:hAnsi="Times New Roman" w:cs="Times New Roman"/>
          <w:color w:val="202731"/>
          <w:sz w:val="24"/>
          <w:szCs w:val="24"/>
          <w:lang w:eastAsia="ru-RU"/>
        </w:rPr>
        <w:t xml:space="preserve"> и получают второе и последующие высшие образования.</w:t>
      </w:r>
    </w:p>
    <w:p w:rsidR="007621D4" w:rsidRPr="00101D7C" w:rsidRDefault="00101D7C" w:rsidP="003758EA">
      <w:pPr>
        <w:shd w:val="clear" w:color="auto" w:fill="FFFFFF"/>
        <w:spacing w:after="0" w:line="240" w:lineRule="auto"/>
        <w:jc w:val="both"/>
        <w:rPr>
          <w:rFonts w:ascii="Times New Roman" w:eastAsia="Times New Roman" w:hAnsi="Times New Roman" w:cs="Times New Roman"/>
          <w:b/>
          <w:color w:val="1F262D"/>
          <w:sz w:val="24"/>
          <w:szCs w:val="24"/>
          <w:lang w:eastAsia="ru-RU"/>
        </w:rPr>
      </w:pPr>
      <w:r>
        <w:rPr>
          <w:rFonts w:ascii="Times New Roman" w:eastAsia="Times New Roman" w:hAnsi="Times New Roman" w:cs="Times New Roman"/>
          <w:b/>
          <w:color w:val="1F262D"/>
          <w:sz w:val="24"/>
          <w:szCs w:val="24"/>
          <w:lang w:eastAsia="ru-RU"/>
        </w:rPr>
        <w:t xml:space="preserve">       </w:t>
      </w:r>
      <w:r w:rsidR="007621D4" w:rsidRPr="00101D7C">
        <w:rPr>
          <w:rFonts w:ascii="Times New Roman" w:eastAsia="Times New Roman" w:hAnsi="Times New Roman" w:cs="Times New Roman"/>
          <w:b/>
          <w:color w:val="1F262D"/>
          <w:sz w:val="24"/>
          <w:szCs w:val="24"/>
          <w:lang w:eastAsia="ru-RU"/>
        </w:rPr>
        <w:t>Для получения второго высшего образования сдавать ЕГЭ не нужно.</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Согласно Закону об образовании, прием на </w:t>
      </w:r>
      <w:proofErr w:type="gramStart"/>
      <w:r w:rsidRPr="003758EA">
        <w:rPr>
          <w:rFonts w:ascii="Times New Roman" w:eastAsia="Times New Roman" w:hAnsi="Times New Roman" w:cs="Times New Roman"/>
          <w:color w:val="1F262D"/>
          <w:sz w:val="24"/>
          <w:szCs w:val="24"/>
          <w:lang w:eastAsia="ru-RU"/>
        </w:rPr>
        <w:t>обучение по программам</w:t>
      </w:r>
      <w:proofErr w:type="gramEnd"/>
      <w:r w:rsidRPr="003758EA">
        <w:rPr>
          <w:rFonts w:ascii="Times New Roman" w:eastAsia="Times New Roman" w:hAnsi="Times New Roman" w:cs="Times New Roman"/>
          <w:color w:val="1F262D"/>
          <w:sz w:val="24"/>
          <w:szCs w:val="24"/>
          <w:lang w:eastAsia="ru-RU"/>
        </w:rPr>
        <w:t xml:space="preserve">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вузом.</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Будет ли история обязательным предметом на ЕГЭ? С какого года это произойдет?</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Обсуждение вопроса о введении истории в перечень обязательных учебных предметов для сдачи ГИА актуально. Увеличению числа обязательных учебных предметов ГИА предшествуют широкое профессионально-общественное обсуждение данного вопроса, а также анализ </w:t>
      </w:r>
      <w:proofErr w:type="gramStart"/>
      <w:r w:rsidRPr="003758EA">
        <w:rPr>
          <w:rFonts w:ascii="Times New Roman" w:eastAsia="Times New Roman" w:hAnsi="Times New Roman" w:cs="Times New Roman"/>
          <w:color w:val="1F262D"/>
          <w:sz w:val="24"/>
          <w:szCs w:val="24"/>
          <w:lang w:eastAsia="ru-RU"/>
        </w:rPr>
        <w:t>результатов апробации технологии проведения экзамена</w:t>
      </w:r>
      <w:proofErr w:type="gramEnd"/>
      <w:r w:rsidRPr="003758EA">
        <w:rPr>
          <w:rFonts w:ascii="Times New Roman" w:eastAsia="Times New Roman" w:hAnsi="Times New Roman" w:cs="Times New Roman"/>
          <w:color w:val="1F262D"/>
          <w:sz w:val="24"/>
          <w:szCs w:val="24"/>
          <w:lang w:eastAsia="ru-RU"/>
        </w:rPr>
        <w:t>. Пока решение о включении истории в число обязательных предметов ЕГЭ не принималось.</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 xml:space="preserve">С внедрением технологии печати КИМ в аудитории решается проблема </w:t>
      </w:r>
      <w:proofErr w:type="gramStart"/>
      <w:r w:rsidRPr="003758EA">
        <w:rPr>
          <w:rFonts w:ascii="Times New Roman" w:eastAsia="Times New Roman" w:hAnsi="Times New Roman" w:cs="Times New Roman"/>
          <w:color w:val="202731"/>
          <w:sz w:val="24"/>
          <w:szCs w:val="24"/>
          <w:lang w:eastAsia="ru-RU"/>
        </w:rPr>
        <w:t>нехватки</w:t>
      </w:r>
      <w:proofErr w:type="gramEnd"/>
      <w:r w:rsidRPr="003758EA">
        <w:rPr>
          <w:rFonts w:ascii="Times New Roman" w:eastAsia="Times New Roman" w:hAnsi="Times New Roman" w:cs="Times New Roman"/>
          <w:color w:val="202731"/>
          <w:sz w:val="24"/>
          <w:szCs w:val="24"/>
          <w:lang w:eastAsia="ru-RU"/>
        </w:rPr>
        <w:t xml:space="preserve"> бланков для участников ГИА. В связи с этим будут ли пересматриваться сроки подачи заявлений на сдачу ЕГЭ? А то ведь так часто бывает, что выпускнику бывает достаточно сложно определиться с предметами до 1 февраля.</w:t>
      </w:r>
    </w:p>
    <w:p w:rsidR="007621D4" w:rsidRPr="003758EA" w:rsidRDefault="003758EA" w:rsidP="003758EA">
      <w:pPr>
        <w:shd w:val="clear" w:color="auto" w:fill="FFFFFF"/>
        <w:spacing w:after="0" w:line="240" w:lineRule="auto"/>
        <w:jc w:val="both"/>
        <w:rPr>
          <w:rFonts w:ascii="Times New Roman" w:eastAsia="Times New Roman" w:hAnsi="Times New Roman" w:cs="Times New Roman"/>
          <w:b/>
          <w:color w:val="1F262D"/>
          <w:sz w:val="24"/>
          <w:szCs w:val="24"/>
          <w:lang w:eastAsia="ru-RU"/>
        </w:rPr>
      </w:pPr>
      <w:r>
        <w:rPr>
          <w:rFonts w:ascii="Times New Roman" w:eastAsia="Times New Roman" w:hAnsi="Times New Roman" w:cs="Times New Roman"/>
          <w:b/>
          <w:color w:val="1F262D"/>
          <w:sz w:val="24"/>
          <w:szCs w:val="24"/>
          <w:lang w:eastAsia="ru-RU"/>
        </w:rPr>
        <w:t xml:space="preserve">          </w:t>
      </w:r>
      <w:r w:rsidR="007621D4" w:rsidRPr="003758EA">
        <w:rPr>
          <w:rFonts w:ascii="Times New Roman" w:eastAsia="Times New Roman" w:hAnsi="Times New Roman" w:cs="Times New Roman"/>
          <w:b/>
          <w:color w:val="1F262D"/>
          <w:sz w:val="24"/>
          <w:szCs w:val="24"/>
          <w:lang w:eastAsia="ru-RU"/>
        </w:rPr>
        <w:t>Внесение изменений в Порядок ГИА-11 в 2017/18 учебном году не планируется.</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Заявление с указанием выбора предметов, по которым планируется сдавать ЕГЭ, необходимо подать строго до 1 февраля (включительно).</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случае наличии у заявителя уважительных причин (болезни или иных обстоятельств, подтвержденных документально) после 1 февраля можно изменить (дополнить) выбор учебного предмета (перечня учебных предметов) только по решению ГЭК.</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proofErr w:type="gramStart"/>
      <w:r w:rsidRPr="003758EA">
        <w:rPr>
          <w:rFonts w:ascii="Times New Roman" w:eastAsia="Times New Roman" w:hAnsi="Times New Roman" w:cs="Times New Roman"/>
          <w:color w:val="202731"/>
          <w:sz w:val="24"/>
          <w:szCs w:val="24"/>
          <w:lang w:eastAsia="ru-RU"/>
        </w:rPr>
        <w:t>Вопрос про</w:t>
      </w:r>
      <w:proofErr w:type="gramEnd"/>
      <w:r w:rsidRPr="003758EA">
        <w:rPr>
          <w:rFonts w:ascii="Times New Roman" w:eastAsia="Times New Roman" w:hAnsi="Times New Roman" w:cs="Times New Roman"/>
          <w:color w:val="202731"/>
          <w:sz w:val="24"/>
          <w:szCs w:val="24"/>
          <w:lang w:eastAsia="ru-RU"/>
        </w:rPr>
        <w:t xml:space="preserve"> устный экзамен по русскому языку. Хотелось бы узнать подробности про ОГЭ в 9 классе. Что ждать ребятам? Какие особенности этого экзамена? Что будет оцениваться? Будет ли учитываться, что не для всех этот язык родной?</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И ещё. Наверное, в ближайшее время будет устный экзамен по русскому языку в 11 классе? Чего нам ждать?</w:t>
      </w:r>
    </w:p>
    <w:p w:rsidR="007621D4" w:rsidRPr="003758EA" w:rsidRDefault="003758EA" w:rsidP="003758EA">
      <w:pPr>
        <w:shd w:val="clear" w:color="auto" w:fill="FFFFFF"/>
        <w:spacing w:after="0" w:line="240" w:lineRule="auto"/>
        <w:jc w:val="both"/>
        <w:rPr>
          <w:rFonts w:ascii="Times New Roman" w:eastAsia="Times New Roman" w:hAnsi="Times New Roman" w:cs="Times New Roman"/>
          <w:b/>
          <w:color w:val="1F262D"/>
          <w:sz w:val="24"/>
          <w:szCs w:val="24"/>
          <w:lang w:eastAsia="ru-RU"/>
        </w:rPr>
      </w:pPr>
      <w:r>
        <w:rPr>
          <w:rFonts w:ascii="Times New Roman" w:eastAsia="Times New Roman" w:hAnsi="Times New Roman" w:cs="Times New Roman"/>
          <w:b/>
          <w:color w:val="1F262D"/>
          <w:sz w:val="24"/>
          <w:szCs w:val="24"/>
          <w:lang w:eastAsia="ru-RU"/>
        </w:rPr>
        <w:t xml:space="preserve">      </w:t>
      </w:r>
      <w:r w:rsidR="007621D4" w:rsidRPr="003758EA">
        <w:rPr>
          <w:rFonts w:ascii="Times New Roman" w:eastAsia="Times New Roman" w:hAnsi="Times New Roman" w:cs="Times New Roman"/>
          <w:b/>
          <w:color w:val="1F262D"/>
          <w:sz w:val="24"/>
          <w:szCs w:val="24"/>
          <w:lang w:eastAsia="ru-RU"/>
        </w:rPr>
        <w:t>Итоговое собеседование по русскому языку рассматривается как условие допуска к ГИА в 9 классе.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Организационные принципы проведения итогового собеседования по русскому языку:</w:t>
      </w:r>
    </w:p>
    <w:p w:rsidR="007621D4" w:rsidRPr="003758EA" w:rsidRDefault="007621D4" w:rsidP="003758EA">
      <w:pPr>
        <w:numPr>
          <w:ilvl w:val="0"/>
          <w:numId w:val="2"/>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проведение в своей школе;</w:t>
      </w:r>
    </w:p>
    <w:p w:rsidR="007621D4" w:rsidRPr="003758EA" w:rsidRDefault="007621D4" w:rsidP="003758EA">
      <w:pPr>
        <w:numPr>
          <w:ilvl w:val="0"/>
          <w:numId w:val="2"/>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единая структура заданий с едиными требованиями к их выполнению;</w:t>
      </w:r>
    </w:p>
    <w:p w:rsidR="007621D4" w:rsidRPr="003758EA" w:rsidRDefault="007621D4" w:rsidP="003758EA">
      <w:pPr>
        <w:numPr>
          <w:ilvl w:val="0"/>
          <w:numId w:val="2"/>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программно-техническое обеспечение (использование аппаратно-программных средств, звуковоспроизводящей и звукозаписывающей аппаратуры, программное обеспечение;</w:t>
      </w:r>
    </w:p>
    <w:p w:rsidR="007621D4" w:rsidRPr="003758EA" w:rsidRDefault="007621D4" w:rsidP="003758EA">
      <w:pPr>
        <w:numPr>
          <w:ilvl w:val="0"/>
          <w:numId w:val="2"/>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предоставление заданий с федерального уровня в день проведения итогового собеседования;</w:t>
      </w:r>
    </w:p>
    <w:p w:rsidR="007621D4" w:rsidRPr="003758EA" w:rsidRDefault="007621D4" w:rsidP="003758EA">
      <w:pPr>
        <w:numPr>
          <w:ilvl w:val="0"/>
          <w:numId w:val="2"/>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единая система оценивания экспертом, по системе «зачет»/«незачет»;</w:t>
      </w:r>
    </w:p>
    <w:p w:rsidR="007621D4" w:rsidRPr="003758EA" w:rsidRDefault="007621D4" w:rsidP="003758EA">
      <w:pPr>
        <w:numPr>
          <w:ilvl w:val="0"/>
          <w:numId w:val="2"/>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единое расписание проведения.</w:t>
      </w:r>
    </w:p>
    <w:p w:rsidR="007621D4" w:rsidRPr="00D34CF6" w:rsidRDefault="007621D4" w:rsidP="003758EA">
      <w:pPr>
        <w:shd w:val="clear" w:color="auto" w:fill="FFFFFF"/>
        <w:spacing w:after="0" w:line="240" w:lineRule="auto"/>
        <w:jc w:val="both"/>
        <w:rPr>
          <w:rFonts w:ascii="Times New Roman" w:eastAsia="Times New Roman" w:hAnsi="Times New Roman" w:cs="Times New Roman"/>
          <w:b/>
          <w:color w:val="1F262D"/>
          <w:sz w:val="24"/>
          <w:szCs w:val="24"/>
          <w:lang w:eastAsia="ru-RU"/>
        </w:rPr>
      </w:pPr>
      <w:r w:rsidRPr="00D34CF6">
        <w:rPr>
          <w:rFonts w:ascii="Times New Roman" w:eastAsia="Times New Roman" w:hAnsi="Times New Roman" w:cs="Times New Roman"/>
          <w:b/>
          <w:color w:val="1F262D"/>
          <w:sz w:val="24"/>
          <w:szCs w:val="24"/>
          <w:lang w:eastAsia="ru-RU"/>
        </w:rPr>
        <w:lastRenderedPageBreak/>
        <w:t>Задания итогового собеседования по русскому языку</w:t>
      </w:r>
    </w:p>
    <w:p w:rsidR="007621D4" w:rsidRPr="003758EA" w:rsidRDefault="007621D4" w:rsidP="003758EA">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Чтение текста вслух</w:t>
      </w:r>
    </w:p>
    <w:p w:rsidR="007621D4" w:rsidRPr="003758EA" w:rsidRDefault="007621D4" w:rsidP="003758EA">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Пересказ текста с высказыванием по проблеме текста</w:t>
      </w:r>
    </w:p>
    <w:p w:rsidR="007621D4" w:rsidRPr="003758EA" w:rsidRDefault="007621D4" w:rsidP="003758EA">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Монологическое высказывание по одной из выбранных тем</w:t>
      </w:r>
    </w:p>
    <w:p w:rsidR="007621D4" w:rsidRPr="003758EA" w:rsidRDefault="007621D4" w:rsidP="003758EA">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Диалог с экзаменатором-собеседником</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В 2016 г. мы проводили исследования в Чечне. </w:t>
      </w:r>
      <w:proofErr w:type="gramStart"/>
      <w:r w:rsidRPr="003758EA">
        <w:rPr>
          <w:rFonts w:ascii="Times New Roman" w:eastAsia="Times New Roman" w:hAnsi="Times New Roman" w:cs="Times New Roman"/>
          <w:color w:val="1F262D"/>
          <w:sz w:val="24"/>
          <w:szCs w:val="24"/>
          <w:lang w:eastAsia="ru-RU"/>
        </w:rPr>
        <w:t>Татарстане</w:t>
      </w:r>
      <w:proofErr w:type="gramEnd"/>
      <w:r w:rsidRPr="003758EA">
        <w:rPr>
          <w:rFonts w:ascii="Times New Roman" w:eastAsia="Times New Roman" w:hAnsi="Times New Roman" w:cs="Times New Roman"/>
          <w:color w:val="1F262D"/>
          <w:sz w:val="24"/>
          <w:szCs w:val="24"/>
          <w:lang w:eastAsia="ru-RU"/>
        </w:rPr>
        <w:t xml:space="preserve"> и Московской области, неделю назад завершилась вторая апробация в 21 субъекте РФ, включая Чеченскую Республику. Проблем не было. Ничего сверхъестественного мы не спрашиваем. Прочитать текст в 160-170 слов, описать фотографию или высказаться по предложенной теме, вступить в диалог с учителем – не так уж сложно. Это базовые умения, которыми должен владеть каждый человек, заканчивающий основную школу.</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Никаких особых "послаблений" ученикам, для которых русский язык неродной, не предусмотрено. Во-первых, русский язык является государственным языком нашей страны и хотя бы минимальный установленный требованиями образовательного стандарта уровень владения им должны показывать все граждане. Во-вторых, обучение в старших классах школы, лицеях и колледжах, а также вузах Российской Федерации ведется на русском языке. Плохое владение русским языком не позволит ребенку продолжать свое </w:t>
      </w:r>
      <w:proofErr w:type="gramStart"/>
      <w:r w:rsidRPr="003758EA">
        <w:rPr>
          <w:rFonts w:ascii="Times New Roman" w:eastAsia="Times New Roman" w:hAnsi="Times New Roman" w:cs="Times New Roman"/>
          <w:color w:val="1F262D"/>
          <w:sz w:val="24"/>
          <w:szCs w:val="24"/>
          <w:lang w:eastAsia="ru-RU"/>
        </w:rPr>
        <w:t>обучение</w:t>
      </w:r>
      <w:proofErr w:type="gramEnd"/>
      <w:r w:rsidRPr="003758EA">
        <w:rPr>
          <w:rFonts w:ascii="Times New Roman" w:eastAsia="Times New Roman" w:hAnsi="Times New Roman" w:cs="Times New Roman"/>
          <w:color w:val="1F262D"/>
          <w:sz w:val="24"/>
          <w:szCs w:val="24"/>
          <w:lang w:eastAsia="ru-RU"/>
        </w:rPr>
        <w:t xml:space="preserve"> по избранной образовательной траектории.</w:t>
      </w:r>
    </w:p>
    <w:p w:rsidR="007621D4" w:rsidRPr="003758EA" w:rsidRDefault="003758EA"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b/>
          <w:color w:val="1F262D"/>
          <w:sz w:val="24"/>
          <w:szCs w:val="24"/>
          <w:lang w:eastAsia="ru-RU"/>
        </w:rPr>
        <w:t xml:space="preserve">       </w:t>
      </w:r>
      <w:r w:rsidR="007621D4" w:rsidRPr="003758EA">
        <w:rPr>
          <w:rFonts w:ascii="Times New Roman" w:eastAsia="Times New Roman" w:hAnsi="Times New Roman" w:cs="Times New Roman"/>
          <w:b/>
          <w:color w:val="1F262D"/>
          <w:sz w:val="24"/>
          <w:szCs w:val="24"/>
          <w:lang w:eastAsia="ru-RU"/>
        </w:rPr>
        <w:t>В 11 классе введение устного экзамена по русскому языку в настоящее время не планируется</w:t>
      </w:r>
      <w:r w:rsidR="007621D4" w:rsidRPr="003758EA">
        <w:rPr>
          <w:rFonts w:ascii="Times New Roman" w:eastAsia="Times New Roman" w:hAnsi="Times New Roman" w:cs="Times New Roman"/>
          <w:color w:val="1F262D"/>
          <w:sz w:val="24"/>
          <w:szCs w:val="24"/>
          <w:lang w:eastAsia="ru-RU"/>
        </w:rPr>
        <w:t>.</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 xml:space="preserve">Слышали, что в 2019 году будет проводиться независимое исследование качества образования по физической культуре. Очень интересно, в какой форме. Ребята будут показывать свои физические данные или всё-таки знания? Вообще, что будет </w:t>
      </w:r>
      <w:proofErr w:type="gramStart"/>
      <w:r w:rsidRPr="003758EA">
        <w:rPr>
          <w:rFonts w:ascii="Times New Roman" w:eastAsia="Times New Roman" w:hAnsi="Times New Roman" w:cs="Times New Roman"/>
          <w:color w:val="202731"/>
          <w:sz w:val="24"/>
          <w:szCs w:val="24"/>
          <w:lang w:eastAsia="ru-RU"/>
        </w:rPr>
        <w:t>из себя представлять</w:t>
      </w:r>
      <w:proofErr w:type="gramEnd"/>
      <w:r w:rsidRPr="003758EA">
        <w:rPr>
          <w:rFonts w:ascii="Times New Roman" w:eastAsia="Times New Roman" w:hAnsi="Times New Roman" w:cs="Times New Roman"/>
          <w:color w:val="202731"/>
          <w:sz w:val="24"/>
          <w:szCs w:val="24"/>
          <w:lang w:eastAsia="ru-RU"/>
        </w:rPr>
        <w:t xml:space="preserve"> НИКО по физкультуре?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рамках НИКО по физкультуре будут исследованы все аспекты образовательного процесса по физкультуре - условия, традиции, специфика, спектр различных форм занятий, посещение спортивных секций, практика занятий физкультурой в быту и т.п. Также будет проведено выборочное исследование уровня подготовки по физкультуре в точном соответствии с ФГОС. Форма проведения исследования:</w:t>
      </w:r>
    </w:p>
    <w:p w:rsidR="007621D4" w:rsidRPr="003758EA" w:rsidRDefault="007621D4" w:rsidP="003758EA">
      <w:pPr>
        <w:numPr>
          <w:ilvl w:val="0"/>
          <w:numId w:val="4"/>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анкетирование и наблюдение за выполнением несложных упражнений в рамках уроков физкультуры.</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Сейчас в продаже очень много пособий по подготовке к ЕГЭ, рекламируются курсы, репетиторы. Вы можете рекомендовать какие-нибудь пособия? Как, по Вашему мнению, лучше готовиться к ЕГЭ? Есть учебные материалы, которые Вы лично можете одобрить?</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Школьный учебник является основным учебным пособием при подготовке к ЕГЭ.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proofErr w:type="gramStart"/>
      <w:r w:rsidRPr="003758EA">
        <w:rPr>
          <w:rFonts w:ascii="Times New Roman" w:eastAsia="Times New Roman" w:hAnsi="Times New Roman" w:cs="Times New Roman"/>
          <w:color w:val="1F262D"/>
          <w:sz w:val="24"/>
          <w:szCs w:val="24"/>
          <w:lang w:eastAsia="ru-RU"/>
        </w:rPr>
        <w:t>Кроме того, с целью успешной подготовки обучающихся к сдаче ЕГЭ, формирования представления о структуре будущих КИМ, количестве заданий, их форме и уровне сложности на официальном сайте ФИПИ размещены демонстрационные варианты КИМ ЕГЭ, а также Открытый банк заданий ЕГЭ, который можно использовать в процессе подготовки и отдельные задания которого используются при формировании вариантов КИМ ЕГЭ по всем учебным предметам.</w:t>
      </w:r>
      <w:proofErr w:type="gramEnd"/>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Тренировочные ресурсы и пособия других авторов не гарантируют, что в них будут задания подобные тем, что встретятся на экзамене.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Вместе с тем, использование только учебников, учебных пособий и информационных ресурсов не гарантирует получение обучающимся максимального балла на ЕГЭ.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Успешному прохождению экзаменов предшествует системная работа по изучению материала школьной программы на протяжении всего курса обучения на ступенях начального общего, основного общего и среднего общего образования.</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В последние годы добавляются новые оценочные процедуры: ВПР, НИКО к уже традиционным ОГЭ и ЕГЭ. Разработана ли на сегодняшний день в России общероссийская система оценки качества образования и если да, то где с ней можно ознакомиться?</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lastRenderedPageBreak/>
        <w:t xml:space="preserve">ЕСОКО в целом </w:t>
      </w:r>
      <w:proofErr w:type="gramStart"/>
      <w:r w:rsidRPr="003758EA">
        <w:rPr>
          <w:rFonts w:ascii="Times New Roman" w:eastAsia="Times New Roman" w:hAnsi="Times New Roman" w:cs="Times New Roman"/>
          <w:color w:val="1F262D"/>
          <w:sz w:val="24"/>
          <w:szCs w:val="24"/>
          <w:lang w:eastAsia="ru-RU"/>
        </w:rPr>
        <w:t>сформирована</w:t>
      </w:r>
      <w:proofErr w:type="gramEnd"/>
      <w:r w:rsidRPr="003758EA">
        <w:rPr>
          <w:rFonts w:ascii="Times New Roman" w:eastAsia="Times New Roman" w:hAnsi="Times New Roman" w:cs="Times New Roman"/>
          <w:color w:val="1F262D"/>
          <w:sz w:val="24"/>
          <w:szCs w:val="24"/>
          <w:lang w:eastAsia="ru-RU"/>
        </w:rPr>
        <w:t xml:space="preserve">. Мы в этом году выпустили популярную брошюру, где </w:t>
      </w:r>
      <w:proofErr w:type="gramStart"/>
      <w:r w:rsidRPr="003758EA">
        <w:rPr>
          <w:rFonts w:ascii="Times New Roman" w:eastAsia="Times New Roman" w:hAnsi="Times New Roman" w:cs="Times New Roman"/>
          <w:color w:val="1F262D"/>
          <w:sz w:val="24"/>
          <w:szCs w:val="24"/>
          <w:lang w:eastAsia="ru-RU"/>
        </w:rPr>
        <w:t>о</w:t>
      </w:r>
      <w:proofErr w:type="gramEnd"/>
      <w:r w:rsidRPr="003758EA">
        <w:rPr>
          <w:rFonts w:ascii="Times New Roman" w:eastAsia="Times New Roman" w:hAnsi="Times New Roman" w:cs="Times New Roman"/>
          <w:color w:val="1F262D"/>
          <w:sz w:val="24"/>
          <w:szCs w:val="24"/>
          <w:lang w:eastAsia="ru-RU"/>
        </w:rPr>
        <w:t xml:space="preserve"> всех составляющих ее процедурах рассказано в популярной форме. Можно ознакомиться на сайте Рособрнадзора.</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В нашей общеобразовательной школе большой процент детей с ограниченными возможностями здоровья. Планируется ли введение оценочных процедур типа ВПР именно для таких детей (по типу ГВЭ)?</w:t>
      </w:r>
    </w:p>
    <w:p w:rsidR="007621D4" w:rsidRPr="00D34CF6" w:rsidRDefault="00D34CF6" w:rsidP="003758EA">
      <w:pPr>
        <w:shd w:val="clear" w:color="auto" w:fill="FFFFFF"/>
        <w:spacing w:after="0" w:line="240" w:lineRule="auto"/>
        <w:jc w:val="both"/>
        <w:rPr>
          <w:rFonts w:ascii="Times New Roman" w:eastAsia="Times New Roman" w:hAnsi="Times New Roman" w:cs="Times New Roman"/>
          <w:b/>
          <w:color w:val="1F262D"/>
          <w:sz w:val="24"/>
          <w:szCs w:val="24"/>
          <w:lang w:eastAsia="ru-RU"/>
        </w:rPr>
      </w:pPr>
      <w:r>
        <w:rPr>
          <w:rFonts w:ascii="Times New Roman" w:eastAsia="Times New Roman" w:hAnsi="Times New Roman" w:cs="Times New Roman"/>
          <w:b/>
          <w:color w:val="1F262D"/>
          <w:sz w:val="24"/>
          <w:szCs w:val="24"/>
          <w:lang w:eastAsia="ru-RU"/>
        </w:rPr>
        <w:t xml:space="preserve">      </w:t>
      </w:r>
      <w:r w:rsidR="007621D4" w:rsidRPr="00D34CF6">
        <w:rPr>
          <w:rFonts w:ascii="Times New Roman" w:eastAsia="Times New Roman" w:hAnsi="Times New Roman" w:cs="Times New Roman"/>
          <w:b/>
          <w:color w:val="1F262D"/>
          <w:sz w:val="24"/>
          <w:szCs w:val="24"/>
          <w:lang w:eastAsia="ru-RU"/>
        </w:rPr>
        <w:t>В 2018 году разработка специальных материалов ВПР для детей с ограниченными возможностями здоровья не предусмотрена.</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Здравствуйте, очень интересует количество экзаменов ГИА-9 для детей с ОВЗ, детей-инвалидов: будут ли обязательными экзамены по выбору для этой категории?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Для лиц с ОВЗ, детей-инвалидов, освоивших образовательные программы основного общего образования, количество сдаваемых экзаменов по их желанию может быть сокращено до двух обязательных экзаменов по русскому языку и математике.</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По каким предметам будут проводиться Всероссийские проверочные работы в 11 классе?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ВПР в 11 классе будут проводиться по тем же предметам, что и в прошлом году (история, биология, химия, физика, география), а также к ним добавится иностранный язык.</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 xml:space="preserve">Мой ребёнок учится в 5 классе. В этом году у него </w:t>
      </w:r>
      <w:proofErr w:type="gramStart"/>
      <w:r w:rsidRPr="003758EA">
        <w:rPr>
          <w:rFonts w:ascii="Times New Roman" w:eastAsia="Times New Roman" w:hAnsi="Times New Roman" w:cs="Times New Roman"/>
          <w:color w:val="202731"/>
          <w:sz w:val="24"/>
          <w:szCs w:val="24"/>
          <w:lang w:eastAsia="ru-RU"/>
        </w:rPr>
        <w:t>обязательные</w:t>
      </w:r>
      <w:proofErr w:type="gramEnd"/>
      <w:r w:rsidRPr="003758EA">
        <w:rPr>
          <w:rFonts w:ascii="Times New Roman" w:eastAsia="Times New Roman" w:hAnsi="Times New Roman" w:cs="Times New Roman"/>
          <w:color w:val="202731"/>
          <w:sz w:val="24"/>
          <w:szCs w:val="24"/>
          <w:lang w:eastAsia="ru-RU"/>
        </w:rPr>
        <w:t xml:space="preserve"> ВПР по нескольким предметам. Это относительно новая для нас процедура оценки качества образования. В школе говорят, её результаты будут учитываться при выставлении итоговых оценок. Мы очень переживаем, действительно ли результаты ВПР будут влиять на оценки ребёнка? Для чего вообще проводятся ВПР? Чем процедура отличается от итоговых экзаменов?</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Весной 2018 года ВПР среди обучающихся 5-х классов будут проводиться по учебным предметам «русский язык» «математика», «история», «биология». Решение об использовании результатов ВПР принимается на уровне школы.</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В 2018 году при проведении ЕГЭ планируется перейти на технологию печати полного комплекта экзаменационных материалов в аудиториях. Скажите, пожалуйста, для чего вводится эта мера? Как она отразится на самом экзамене, как отразится на результатах?</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Основной задачей перехода на технологию печати полного комплекта экзаменационных материалов (далее – ЭМ) в ППЭ является снижение значительных ежегодных транспортных расходов и затрат на изготовление ЭМ при использовании бумажных носителей </w:t>
      </w:r>
      <w:proofErr w:type="gramStart"/>
      <w:r w:rsidRPr="003758EA">
        <w:rPr>
          <w:rFonts w:ascii="Times New Roman" w:eastAsia="Times New Roman" w:hAnsi="Times New Roman" w:cs="Times New Roman"/>
          <w:color w:val="1F262D"/>
          <w:sz w:val="24"/>
          <w:szCs w:val="24"/>
          <w:lang w:eastAsia="ru-RU"/>
        </w:rPr>
        <w:t>для</w:t>
      </w:r>
      <w:proofErr w:type="gramEnd"/>
      <w:r w:rsidRPr="003758EA">
        <w:rPr>
          <w:rFonts w:ascii="Times New Roman" w:eastAsia="Times New Roman" w:hAnsi="Times New Roman" w:cs="Times New Roman"/>
          <w:color w:val="1F262D"/>
          <w:sz w:val="24"/>
          <w:szCs w:val="24"/>
          <w:lang w:eastAsia="ru-RU"/>
        </w:rPr>
        <w:t xml:space="preserve"> </w:t>
      </w:r>
      <w:proofErr w:type="gramStart"/>
      <w:r w:rsidRPr="003758EA">
        <w:rPr>
          <w:rFonts w:ascii="Times New Roman" w:eastAsia="Times New Roman" w:hAnsi="Times New Roman" w:cs="Times New Roman"/>
          <w:color w:val="1F262D"/>
          <w:sz w:val="24"/>
          <w:szCs w:val="24"/>
          <w:lang w:eastAsia="ru-RU"/>
        </w:rPr>
        <w:t>КИМ</w:t>
      </w:r>
      <w:proofErr w:type="gramEnd"/>
      <w:r w:rsidRPr="003758EA">
        <w:rPr>
          <w:rFonts w:ascii="Times New Roman" w:eastAsia="Times New Roman" w:hAnsi="Times New Roman" w:cs="Times New Roman"/>
          <w:color w:val="1F262D"/>
          <w:sz w:val="24"/>
          <w:szCs w:val="24"/>
          <w:lang w:eastAsia="ru-RU"/>
        </w:rPr>
        <w:t xml:space="preserve"> или бланков ответов. Это дополнительные меры </w:t>
      </w:r>
      <w:proofErr w:type="gramStart"/>
      <w:r w:rsidRPr="003758EA">
        <w:rPr>
          <w:rFonts w:ascii="Times New Roman" w:eastAsia="Times New Roman" w:hAnsi="Times New Roman" w:cs="Times New Roman"/>
          <w:color w:val="1F262D"/>
          <w:sz w:val="24"/>
          <w:szCs w:val="24"/>
          <w:lang w:eastAsia="ru-RU"/>
        </w:rPr>
        <w:t>обеспечения объективности проведения экзамена</w:t>
      </w:r>
      <w:proofErr w:type="gramEnd"/>
      <w:r w:rsidRPr="003758EA">
        <w:rPr>
          <w:rFonts w:ascii="Times New Roman" w:eastAsia="Times New Roman" w:hAnsi="Times New Roman" w:cs="Times New Roman"/>
          <w:color w:val="1F262D"/>
          <w:sz w:val="24"/>
          <w:szCs w:val="24"/>
          <w:lang w:eastAsia="ru-RU"/>
        </w:rPr>
        <w:t xml:space="preserve"> и ускорения организационных процедур.</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При использовании технологии печати ЭМ поступают в ППЭ на электронном носителе в зашифрованном виде. Расшифровка и печать происходит непосредственно в ППЭ с использованием электронных ключей шифрования. Ключ для доступа </w:t>
      </w:r>
      <w:proofErr w:type="gramStart"/>
      <w:r w:rsidRPr="003758EA">
        <w:rPr>
          <w:rFonts w:ascii="Times New Roman" w:eastAsia="Times New Roman" w:hAnsi="Times New Roman" w:cs="Times New Roman"/>
          <w:color w:val="1F262D"/>
          <w:sz w:val="24"/>
          <w:szCs w:val="24"/>
          <w:lang w:eastAsia="ru-RU"/>
        </w:rPr>
        <w:t>к</w:t>
      </w:r>
      <w:proofErr w:type="gramEnd"/>
      <w:r w:rsidRPr="003758EA">
        <w:rPr>
          <w:rFonts w:ascii="Times New Roman" w:eastAsia="Times New Roman" w:hAnsi="Times New Roman" w:cs="Times New Roman"/>
          <w:color w:val="1F262D"/>
          <w:sz w:val="24"/>
          <w:szCs w:val="24"/>
          <w:lang w:eastAsia="ru-RU"/>
        </w:rPr>
        <w:t xml:space="preserve"> КИМ члены ГЭК получают за 30 минут до начала экзамена. ЭМ распечатываются в присутствии участников ЕГЭ, комплектуются в аудитории с индивидуальными комплектами и выдаются участникам.</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Может ли мой сын сдать ЕГЭ, если во время проведения экзаменов он будет проходить службу в армии?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Может. Выпускники прошлых лет сдают ЕГЭ в любом субъекте Российской Федерации независимо от места пребывания. Для этого необходимо до 1 февраля подать заявление на сдачу ЕГЭ в соответствующем регионе и явиться своевременно на экзамен.</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Нормативными документами предусмотрено также, что 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w:t>
      </w:r>
      <w:proofErr w:type="gramStart"/>
      <w:r w:rsidRPr="003758EA">
        <w:rPr>
          <w:rFonts w:ascii="Times New Roman" w:eastAsia="Times New Roman" w:hAnsi="Times New Roman" w:cs="Times New Roman"/>
          <w:color w:val="1F262D"/>
          <w:sz w:val="24"/>
          <w:szCs w:val="24"/>
          <w:lang w:eastAsia="ru-RU"/>
        </w:rPr>
        <w:t>позднее</w:t>
      </w:r>
      <w:proofErr w:type="gramEnd"/>
      <w:r w:rsidRPr="003758EA">
        <w:rPr>
          <w:rFonts w:ascii="Times New Roman" w:eastAsia="Times New Roman" w:hAnsi="Times New Roman" w:cs="Times New Roman"/>
          <w:color w:val="1F262D"/>
          <w:sz w:val="24"/>
          <w:szCs w:val="24"/>
          <w:lang w:eastAsia="ru-RU"/>
        </w:rPr>
        <w:t xml:space="preserve"> чем за две недели до начала проведения соответствующего экзамена (соответствующих экзаменов) в места регистрации на сдачу ЕГЭ в регионе,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lastRenderedPageBreak/>
        <w:t>Перед сдачей ЕГЭ каждый экзаменующийся обязательно проходит досмотр. Правда ли, что в 2018 году кроме металлоискателя и присутствия полицейских добавится еще и обыск. Насколько это правомерно?</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Обыск и досмотр участников ЕГЭ во время проведения экзамена законодательством Российской Федерации не предусмотрен. Организаторы совместно с сотрудниками, осуществляющими охрану правопорядка и сотрудниками органов внутренних дел проверяют документы, удостоверяющие личность участников ЕГЭ, и наличие их в списках распределения </w:t>
      </w:r>
      <w:proofErr w:type="gramStart"/>
      <w:r w:rsidRPr="003758EA">
        <w:rPr>
          <w:rFonts w:ascii="Times New Roman" w:eastAsia="Times New Roman" w:hAnsi="Times New Roman" w:cs="Times New Roman"/>
          <w:color w:val="1F262D"/>
          <w:sz w:val="24"/>
          <w:szCs w:val="24"/>
          <w:lang w:eastAsia="ru-RU"/>
        </w:rPr>
        <w:t>в</w:t>
      </w:r>
      <w:proofErr w:type="gramEnd"/>
      <w:r w:rsidRPr="003758EA">
        <w:rPr>
          <w:rFonts w:ascii="Times New Roman" w:eastAsia="Times New Roman" w:hAnsi="Times New Roman" w:cs="Times New Roman"/>
          <w:color w:val="1F262D"/>
          <w:sz w:val="24"/>
          <w:szCs w:val="24"/>
          <w:lang w:eastAsia="ru-RU"/>
        </w:rPr>
        <w:t xml:space="preserve"> данный ППЭ. С помощью стационарных и (или) переносных металлоискателей проверяют у участников ЕГЭ наличие запрещенных средств. При появлении сигнала металлоискателя предлагают участнику ЕГЭ показать предмет, вызывающий сигнал. </w:t>
      </w:r>
      <w:proofErr w:type="gramStart"/>
      <w:r w:rsidRPr="003758EA">
        <w:rPr>
          <w:rFonts w:ascii="Times New Roman" w:eastAsia="Times New Roman" w:hAnsi="Times New Roman" w:cs="Times New Roman"/>
          <w:color w:val="1F262D"/>
          <w:sz w:val="24"/>
          <w:szCs w:val="24"/>
          <w:lang w:eastAsia="ru-RU"/>
        </w:rPr>
        <w:t>Если этим предметом является запрещенное средство, в том числе средство связи, предлагают участнику ЕГЭ сдать данное средство в место хранения личных вещей участников ЕГЭ или сопровождающему.</w:t>
      </w:r>
      <w:proofErr w:type="gramEnd"/>
      <w:r w:rsidRPr="003758EA">
        <w:rPr>
          <w:rFonts w:ascii="Times New Roman" w:eastAsia="Times New Roman" w:hAnsi="Times New Roman" w:cs="Times New Roman"/>
          <w:color w:val="1F262D"/>
          <w:sz w:val="24"/>
          <w:szCs w:val="24"/>
          <w:lang w:eastAsia="ru-RU"/>
        </w:rPr>
        <w:t xml:space="preserve"> Лица, осуществляющие проверку, не прикасаются к участникам экзамена и его вещам, а просят добровольно показать предмет, вызывающий сигнал металлоискателя.</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В настоящее время дети практически со 2 класса принимают участие в различных оценочных процедурах (НИКО, ВПР и т.д.)</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Предполагается ли создание единой информационной системы результатов (портфолио, портфель учебных достижений) учащихся по итогам оценочных процедур?</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В 2017 году Рособрнадзором с целью </w:t>
      </w:r>
      <w:proofErr w:type="gramStart"/>
      <w:r w:rsidRPr="003758EA">
        <w:rPr>
          <w:rFonts w:ascii="Times New Roman" w:eastAsia="Times New Roman" w:hAnsi="Times New Roman" w:cs="Times New Roman"/>
          <w:color w:val="1F262D"/>
          <w:sz w:val="24"/>
          <w:szCs w:val="24"/>
          <w:lang w:eastAsia="ru-RU"/>
        </w:rPr>
        <w:t>развития общероссийской системы оценки качества образования</w:t>
      </w:r>
      <w:proofErr w:type="gramEnd"/>
      <w:r w:rsidRPr="003758EA">
        <w:rPr>
          <w:rFonts w:ascii="Times New Roman" w:eastAsia="Times New Roman" w:hAnsi="Times New Roman" w:cs="Times New Roman"/>
          <w:color w:val="1F262D"/>
          <w:sz w:val="24"/>
          <w:szCs w:val="24"/>
          <w:lang w:eastAsia="ru-RU"/>
        </w:rPr>
        <w:t xml:space="preserve"> будет создана федеральная информационная система оценки качества образования. Указанная информационная система позволит интегрировать данные по различным оценочным процедурам, контекстные данные по образовательным организациям, формировать статистические отчеты для проведения анализа различных аспектов и характеристик качества образования.</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Меня очень волнует устная часть ЕГЭ по иностранному языку (раздел «Говорение»). Как я понимаю, эксперты оценивают запись. А если у неё плохое качество? Мы, родители, не знаем — какая аппаратура используется, насколько точно она передаёт речь. Не пострадает ли мой ребёнок по чужой вине?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После завершения устного экзамена участнику предоставляется право прослушать запись своего ответа на каждое задание КИМ, чтобы убедиться, что она воспроизведена без технических сбоев.</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При наличии дефекта записи в ППЭ членом ГЭК составляется акт о досрочном завершении экзамена по уважительным причинам, участнику ЕГЭ предоставляется право повторно сдать устный ЕГЭ по иностранным языкам в резервный срок.</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Дочь выбрала экзамен для сдачи ЕГЭ, но в последний момент передумала, и не пошла сдавать. Ей ничего не грозит? Ведь, наверное, поставят двойку, и это где-то будет опубликовано. И как это повлияет на аттестат?</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информационные системы вносятся результаты ЕГЭ. Отсутствие участника на экзамене означает отсутствие результата.</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соответствии с Порядком заполнения, учета и выдачи аттестатов об основном общем и среднем общем образовании и их дубликатов результаты ЕГЭ не влияют на отметку в аттестате о среднем общем образовании.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Однако напоминаем, что успешное прохождение ГИА по математике и русскому языку является основанием получения аттестата. Ваша дочь может не явиться на экзамены по предметам по выбору, но на обязательные экзамены необходимо явиться, так как в случае неявки повторное участие в экзаменах в этом году возможно только при предоставлении документов, подтверждающих уважительность причины неявки на экзамен.</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 xml:space="preserve">Мой ребенок учится в школе, которая является пилотной площадкой по ведению федерального государственного образовательного стандарта среднего общего образования. В нашем классе в расписании вместо привычных учебных предметов физика, химия, биология указан один предмет "Естествознание". Школа планирует </w:t>
      </w:r>
      <w:r w:rsidRPr="003758EA">
        <w:rPr>
          <w:rFonts w:ascii="Times New Roman" w:eastAsia="Times New Roman" w:hAnsi="Times New Roman" w:cs="Times New Roman"/>
          <w:color w:val="202731"/>
          <w:sz w:val="24"/>
          <w:szCs w:val="24"/>
          <w:lang w:eastAsia="ru-RU"/>
        </w:rPr>
        <w:lastRenderedPageBreak/>
        <w:t>принять участие во Всероссийских проверочных работах. ЕГЭ по физике, химии, биологии для поступления нам не требуется. Надо ли моему ребенку писать ВПР по этим предметам?</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Решение об участии в ВПР в 11 классе принимает образовательная организация с учетом содержания образовательных программ.</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Как быть, если сроки проведения Всероссийских проверочных работ для 4 - 5 классов совпадают с каникулами в школе?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ВПР среди обучающихся 4 и 5 классов пройдут в апреле 2018 года. График их проведения еще не утвержден и корректируется с учетом предложений регионов.</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ВПР по русскому языку в 5 классах также пройдет 26 октября 2017 года. Поскольку школа самостоятельно принимает решение об участие в ВПР, то она имеет право отказаться от участия в данном мероприятии, если сроки проведения ВПР совпадают с каникулами в школе.</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Моя дочь будет оканчивать 11 кла</w:t>
      </w:r>
      <w:proofErr w:type="gramStart"/>
      <w:r w:rsidRPr="003758EA">
        <w:rPr>
          <w:rFonts w:ascii="Times New Roman" w:eastAsia="Times New Roman" w:hAnsi="Times New Roman" w:cs="Times New Roman"/>
          <w:color w:val="202731"/>
          <w:sz w:val="24"/>
          <w:szCs w:val="24"/>
          <w:lang w:eastAsia="ru-RU"/>
        </w:rPr>
        <w:t>сс в сл</w:t>
      </w:r>
      <w:proofErr w:type="gramEnd"/>
      <w:r w:rsidRPr="003758EA">
        <w:rPr>
          <w:rFonts w:ascii="Times New Roman" w:eastAsia="Times New Roman" w:hAnsi="Times New Roman" w:cs="Times New Roman"/>
          <w:color w:val="202731"/>
          <w:sz w:val="24"/>
          <w:szCs w:val="24"/>
          <w:lang w:eastAsia="ru-RU"/>
        </w:rPr>
        <w:t>едующем году. Слышали, что выпускникам запретят записываться сразу на профильный и базовый экзамен по математике? Так ли это? Она хочет попробовать сдать профильный экзамен, но не уверена в своей подготовке.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Никаких изменений в порядок выбора учебных предметов на ЕГЭ-2018 не вносилось можно записаться на оба уровня.</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proofErr w:type="gramStart"/>
      <w:r w:rsidRPr="003758EA">
        <w:rPr>
          <w:rFonts w:ascii="Times New Roman" w:eastAsia="Times New Roman" w:hAnsi="Times New Roman" w:cs="Times New Roman"/>
          <w:color w:val="1F262D"/>
          <w:sz w:val="24"/>
          <w:szCs w:val="24"/>
          <w:lang w:eastAsia="ru-RU"/>
        </w:rPr>
        <w:t>Однако стоит иметь ввиду, что в случае если Ваша дочь будет сдавать оба уровня ЕГЭ по математике и, например, она не сдаст профильный уровень, а по базовому уровню преодолеет минимальный порог, то она не сможет пересдать в этом году профильный уровень, так как у нее будет положительный результат по учебному предмету «Математика».</w:t>
      </w:r>
      <w:proofErr w:type="gramEnd"/>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Повторное участие </w:t>
      </w:r>
      <w:proofErr w:type="gramStart"/>
      <w:r w:rsidRPr="003758EA">
        <w:rPr>
          <w:rFonts w:ascii="Times New Roman" w:eastAsia="Times New Roman" w:hAnsi="Times New Roman" w:cs="Times New Roman"/>
          <w:color w:val="1F262D"/>
          <w:sz w:val="24"/>
          <w:szCs w:val="24"/>
          <w:lang w:eastAsia="ru-RU"/>
        </w:rPr>
        <w:t>в ЕГЭ по математике в резервные сроки в данном случае</w:t>
      </w:r>
      <w:proofErr w:type="gramEnd"/>
      <w:r w:rsidRPr="003758EA">
        <w:rPr>
          <w:rFonts w:ascii="Times New Roman" w:eastAsia="Times New Roman" w:hAnsi="Times New Roman" w:cs="Times New Roman"/>
          <w:color w:val="1F262D"/>
          <w:sz w:val="24"/>
          <w:szCs w:val="24"/>
          <w:lang w:eastAsia="ru-RU"/>
        </w:rPr>
        <w:t xml:space="preserve"> Порядком не предусмотрено. При наличии удовлетворительного результата ЕГЭ по математике базового уровня, пересдать профильный экзамен можно только через год.</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Расскажите, пожалуйста, будут ли в этом году изменены минимальные пороги на ЕГЭ – для получения аттестата и для поступления в вуз?</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настоящее время изменение минимального количества баллов ЕГЭ, подтверждающих освоение образовательных программ среднего общего образования и необходимых для поступления в вузы - не планируется.</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Будут ли внесены изменения в контрольные измерительные материалы Всероссийских проверочных работ для 5-х классов с учетом содержания материалов учебников? Например, по УМК В.Г. Дорофеева десятичные дроби изучаются в 6 классе, однако в работу для 5 классов было включено задание по данной теме. Это не позволило детям выполнить правильно данное задание, а на его выполнение было затрачено много времени.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Одной из важных целей проведения ВПР является содействие формированию в Российской Федерации единого образовательного пространства, создание равных условий для обучения и освоения образовательной программы для всех обучающихся, в том числе, при их переходе из школы в школу. Поэтому содержание ВПР по каждому предмету и классу будет оставаться единым для всех. С другой стороны, при оценивании результатов ВПР внутри школы могут быть учтены нюансы прохождения материала. Наконец, необходимо отметить, что в настоящий момент идет обсуждение содержания федеральных государственных образовательных стандартов, в том числе, включение в текст ФГОС описания конкретного содержания по годам обучения. Если такие дополнения к ФГОС будут приняты, то ВПР в 2018 </w:t>
      </w:r>
      <w:proofErr w:type="gramStart"/>
      <w:r w:rsidRPr="003758EA">
        <w:rPr>
          <w:rFonts w:ascii="Times New Roman" w:eastAsia="Times New Roman" w:hAnsi="Times New Roman" w:cs="Times New Roman"/>
          <w:color w:val="1F262D"/>
          <w:sz w:val="24"/>
          <w:szCs w:val="24"/>
          <w:lang w:eastAsia="ru-RU"/>
        </w:rPr>
        <w:t>году</w:t>
      </w:r>
      <w:proofErr w:type="gramEnd"/>
      <w:r w:rsidRPr="003758EA">
        <w:rPr>
          <w:rFonts w:ascii="Times New Roman" w:eastAsia="Times New Roman" w:hAnsi="Times New Roman" w:cs="Times New Roman"/>
          <w:color w:val="1F262D"/>
          <w:sz w:val="24"/>
          <w:szCs w:val="24"/>
          <w:lang w:eastAsia="ru-RU"/>
        </w:rPr>
        <w:t xml:space="preserve"> безусловно будут им соответствовать.</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 xml:space="preserve">На ЕГЭ использование мобильных запрещено, это все знают. Но представьте, ребёнок от волнения </w:t>
      </w:r>
      <w:proofErr w:type="gramStart"/>
      <w:r w:rsidRPr="003758EA">
        <w:rPr>
          <w:rFonts w:ascii="Times New Roman" w:eastAsia="Times New Roman" w:hAnsi="Times New Roman" w:cs="Times New Roman"/>
          <w:color w:val="202731"/>
          <w:sz w:val="24"/>
          <w:szCs w:val="24"/>
          <w:lang w:eastAsia="ru-RU"/>
        </w:rPr>
        <w:t>забыл про мобильник</w:t>
      </w:r>
      <w:proofErr w:type="gramEnd"/>
      <w:r w:rsidRPr="003758EA">
        <w:rPr>
          <w:rFonts w:ascii="Times New Roman" w:eastAsia="Times New Roman" w:hAnsi="Times New Roman" w:cs="Times New Roman"/>
          <w:color w:val="202731"/>
          <w:sz w:val="24"/>
          <w:szCs w:val="24"/>
          <w:lang w:eastAsia="ru-RU"/>
        </w:rPr>
        <w:t>, он у него лежит в кармане, и на экзамене у него, например, будильник сработал. Сына удалят с экзамена? Он ведь телефоном не пользовался?</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lastRenderedPageBreak/>
        <w:t>Порядком запрещено не только использование сре</w:t>
      </w:r>
      <w:proofErr w:type="gramStart"/>
      <w:r w:rsidRPr="003758EA">
        <w:rPr>
          <w:rFonts w:ascii="Times New Roman" w:eastAsia="Times New Roman" w:hAnsi="Times New Roman" w:cs="Times New Roman"/>
          <w:color w:val="1F262D"/>
          <w:sz w:val="24"/>
          <w:szCs w:val="24"/>
          <w:lang w:eastAsia="ru-RU"/>
        </w:rPr>
        <w:t>дств св</w:t>
      </w:r>
      <w:proofErr w:type="gramEnd"/>
      <w:r w:rsidRPr="003758EA">
        <w:rPr>
          <w:rFonts w:ascii="Times New Roman" w:eastAsia="Times New Roman" w:hAnsi="Times New Roman" w:cs="Times New Roman"/>
          <w:color w:val="1F262D"/>
          <w:sz w:val="24"/>
          <w:szCs w:val="24"/>
          <w:lang w:eastAsia="ru-RU"/>
        </w:rPr>
        <w:t>язи, но и их наличие в пункте проведения экзаменов. Телефоны, а также другие личные вещи участники ЕГЭ обязаны сдать в места для хранения личных вещей, которые организуются до входа в ППЭ, или отдать сопровождающим. Данное нарушение является основанием для удаления данного участника экзамена из ППЭ.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Данные требования едины для всех участников экзаменов.</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С данными требованиями Порядка обучающийся и его родители (законные представители) знакомятся заблаговременно под подпись.</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В рамках независимой оценки качества образования учащихся проводятся различные исследования: Национальные исследования качества образования, Всероссийские проверочные работы. В связи с этим мы хотели ли бы узнать, по какому принципу выбираются образовательные организации для проведения Национальных исследований качества образования?</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Каждый из проектов НИКО является выборочным исследованием и организован таким образом, что полученные результаты позволяют судить не только о качестве подготовки непосредственных участников исследования, но и об общем уровне знания предмета у обучающихся соответствующих классов в регионах со схожими условиями и в России в целом. Для проведения НИКО выбирается в среднем около 15 школ от каждого участвующего в исследованиях субъекта Российской Федерации. Выборка составляется федеральными координаторами и учитывает особенности системы образования региона (соотношений долей обучающихся из городских и сельских школ; общеобразовательных школ и школ «повышенного уровня» - гимназий, лицеев, школ с углубленным изучением предметов).</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Здравствуйте, подскажите, пожалуйста, моя дочь в 2017 году окончила Свердловское музыкальное училище, ЕГЭ сдавать после окончания не стала, так как не планировала в этом году поступать в вуз, а устроилась на работу. В этом году собирается поступать в ВУЗ, в другой город. Живём в Екатеринбурге. В каком пункте сдачи ЕГЭ нам надо будет зарегистрироваться? Или же это в институте, или школе?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Лица, имеющие диплом о среднем профессиональном образовании, допускаются до сдачи ЕГЭ, как выпускники прошлых лет.</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Сдать ЕГЭ можно в любом субъекте Российской Федерации, независимо от места проживания, расположения вуза и т.п. </w:t>
      </w:r>
      <w:proofErr w:type="gramStart"/>
      <w:r w:rsidRPr="003758EA">
        <w:rPr>
          <w:rFonts w:ascii="Times New Roman" w:eastAsia="Times New Roman" w:hAnsi="Times New Roman" w:cs="Times New Roman"/>
          <w:color w:val="1F262D"/>
          <w:sz w:val="24"/>
          <w:szCs w:val="24"/>
          <w:lang w:eastAsia="ru-RU"/>
        </w:rPr>
        <w:t>Для участия в ЕГЭ Вашей дочери необходимо до 1 февраля 2018 года подать заявление с указанием выбранных учебных предметов в места регистрации, определяемые органом исполнительной власти субъекта Российской Федерации, осуществляющим государственное управление в сфере образования, по месту сдачи ЕГЭ (т.е. если Вы хотите сдать ЕГЭ в Екатеринбурге, Вам необходимо обратиться в Министерство общего и профессионального образования Свердловской области).</w:t>
      </w:r>
      <w:proofErr w:type="gramEnd"/>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Также обращаем внимание, что прием на </w:t>
      </w:r>
      <w:proofErr w:type="gramStart"/>
      <w:r w:rsidRPr="003758EA">
        <w:rPr>
          <w:rFonts w:ascii="Times New Roman" w:eastAsia="Times New Roman" w:hAnsi="Times New Roman" w:cs="Times New Roman"/>
          <w:color w:val="1F262D"/>
          <w:sz w:val="24"/>
          <w:szCs w:val="24"/>
          <w:lang w:eastAsia="ru-RU"/>
        </w:rPr>
        <w:t>обучение по программам</w:t>
      </w:r>
      <w:proofErr w:type="gramEnd"/>
      <w:r w:rsidRPr="003758EA">
        <w:rPr>
          <w:rFonts w:ascii="Times New Roman" w:eastAsia="Times New Roman" w:hAnsi="Times New Roman" w:cs="Times New Roman"/>
          <w:color w:val="1F262D"/>
          <w:sz w:val="24"/>
          <w:szCs w:val="24"/>
          <w:lang w:eastAsia="ru-RU"/>
        </w:rPr>
        <w:t xml:space="preserve"> бакалавриата и программам специалитета лиц, имеющих среднее профессиональное, проводится по результатам вступительных испытаний, форма и перечень которых определяются вузом.</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Можно ли подать апелляцию по результатам итогового сочинения?</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Апелляция не предусмотрена. Есть два дополнительных срока для пересдачи сочинения, если получен неудовлетворительный результат. </w:t>
      </w:r>
      <w:proofErr w:type="gramStart"/>
      <w:r w:rsidRPr="003758EA">
        <w:rPr>
          <w:rFonts w:ascii="Times New Roman" w:eastAsia="Times New Roman" w:hAnsi="Times New Roman" w:cs="Times New Roman"/>
          <w:color w:val="1F262D"/>
          <w:sz w:val="24"/>
          <w:szCs w:val="24"/>
          <w:lang w:eastAsia="ru-RU"/>
        </w:rPr>
        <w:t>Также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roofErr w:type="gramEnd"/>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3758EA">
        <w:rPr>
          <w:rFonts w:ascii="Times New Roman" w:eastAsia="Times New Roman" w:hAnsi="Times New Roman" w:cs="Times New Roman"/>
          <w:color w:val="1F262D"/>
          <w:sz w:val="24"/>
          <w:szCs w:val="24"/>
          <w:lang w:eastAsia="ru-RU"/>
        </w:rPr>
        <w:t>обучающихся</w:t>
      </w:r>
      <w:proofErr w:type="gramEnd"/>
      <w:r w:rsidRPr="003758EA">
        <w:rPr>
          <w:rFonts w:ascii="Times New Roman" w:eastAsia="Times New Roman" w:hAnsi="Times New Roman" w:cs="Times New Roman"/>
          <w:color w:val="1F262D"/>
          <w:sz w:val="24"/>
          <w:szCs w:val="24"/>
          <w:lang w:eastAsia="ru-RU"/>
        </w:rPr>
        <w:t xml:space="preserve"> определяет ОИВ.</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lastRenderedPageBreak/>
        <w:t>Я знаю, что результаты ЕГЭ действуют ограниченное время. Но моего сына сразу после экзаменов должны призвать в армию. Он хочет после службы поступать в вуз. Ему придётся ещё раз сдавать ЕГЭ?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proofErr w:type="gramStart"/>
      <w:r w:rsidRPr="003758EA">
        <w:rPr>
          <w:rFonts w:ascii="Times New Roman" w:eastAsia="Times New Roman" w:hAnsi="Times New Roman" w:cs="Times New Roman"/>
          <w:color w:val="1F262D"/>
          <w:sz w:val="24"/>
          <w:szCs w:val="24"/>
          <w:lang w:eastAsia="ru-RU"/>
        </w:rPr>
        <w:t>В соответствии с Федеральным законом «Об образовании в Российской Федерации» результаты ЕГЭ при приеме в вузы действуют четыре года, следующих за годом получения таких результатов.</w:t>
      </w:r>
      <w:proofErr w:type="gramEnd"/>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У меня племянник оканчивает школу на территории Украины. Но хотел бы сдать ЕГЭ. Это возможно?</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Выпускники, получившие среднее общее образование в иностранных образовательных организациях, также имеют право сдавать ЕГЭ.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Ваш племянник может сдавать ЕГЭ на территории любого субъекта Российской Федерации.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Для участия в ЕГЭ ему необходимо до 1 февраля подать заявление с указанием выбранных учебных предметов в места регистрации на сдачу ЕГЭ, определяемые органом управления образования того региона, на территории которого он планирует сдавать ЕГЭ.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proofErr w:type="gramStart"/>
      <w:r w:rsidRPr="003758EA">
        <w:rPr>
          <w:rFonts w:ascii="Times New Roman" w:eastAsia="Times New Roman" w:hAnsi="Times New Roman" w:cs="Times New Roman"/>
          <w:color w:val="1F262D"/>
          <w:sz w:val="24"/>
          <w:szCs w:val="24"/>
          <w:lang w:eastAsia="ru-RU"/>
        </w:rPr>
        <w:t>Заявления подается лично на основании документа, удостоверяющего личность, или родителями (законными представителями) участника ЕГЭ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roofErr w:type="gramEnd"/>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ЕГЭ проводится уже много лет. Наверное, накопилась информация о том, что чаще всего подводит выпускников, какие ошибки они допускают чаще всего. Где-то эта информация опубликована?</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Ежегодно ФИПИ анализирует результаты ЕГЭ.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Так, на официальном сайте ФИПИ размещены методические рекомендации для учителей, подготовленные на основе анализа типичных ошибок участников ЕГЭ с 2013 года (в т.ч. по итогам ЕГЭ 2017 года).</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Данные аналитические материалы содержат полезную информацию не только для </w:t>
      </w:r>
      <w:proofErr w:type="gramStart"/>
      <w:r w:rsidRPr="003758EA">
        <w:rPr>
          <w:rFonts w:ascii="Times New Roman" w:eastAsia="Times New Roman" w:hAnsi="Times New Roman" w:cs="Times New Roman"/>
          <w:color w:val="1F262D"/>
          <w:sz w:val="24"/>
          <w:szCs w:val="24"/>
          <w:lang w:eastAsia="ru-RU"/>
        </w:rPr>
        <w:t>учителей-предметников</w:t>
      </w:r>
      <w:proofErr w:type="gramEnd"/>
      <w:r w:rsidRPr="003758EA">
        <w:rPr>
          <w:rFonts w:ascii="Times New Roman" w:eastAsia="Times New Roman" w:hAnsi="Times New Roman" w:cs="Times New Roman"/>
          <w:color w:val="1F262D"/>
          <w:sz w:val="24"/>
          <w:szCs w:val="24"/>
          <w:lang w:eastAsia="ru-RU"/>
        </w:rPr>
        <w:t>, но и для будущих участников ЕГЭ.</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Скажите, пожалуйста, могут ли ученики 10х классов сдавать ЕГЭ, например, по русскому языку или географии, чтобы в следующем году в 11 классе заниматься другими предметами?</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К ГИА, в том числе в форме ЕГЭ, по учебным предметам, освоение которых завершилось ранее, допускаются обучающиеся 10 классов, имеющие годовые отметки не ниже удовлетворительных по всем учебным предметам учебного плана за предпоследний год обучения (10 класс).</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Например, для прохождения ЕГЭ по учебному предмету «Русский язык» по окончании 10 класса необходимо:</w:t>
      </w:r>
    </w:p>
    <w:p w:rsidR="007621D4" w:rsidRPr="003758EA" w:rsidRDefault="007621D4" w:rsidP="003758EA">
      <w:pPr>
        <w:numPr>
          <w:ilvl w:val="0"/>
          <w:numId w:val="5"/>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до 1 февраля подать заявление </w:t>
      </w:r>
      <w:proofErr w:type="gramStart"/>
      <w:r w:rsidRPr="003758EA">
        <w:rPr>
          <w:rFonts w:ascii="Times New Roman" w:eastAsia="Times New Roman" w:hAnsi="Times New Roman" w:cs="Times New Roman"/>
          <w:color w:val="1F262D"/>
          <w:sz w:val="24"/>
          <w:szCs w:val="24"/>
          <w:lang w:eastAsia="ru-RU"/>
        </w:rPr>
        <w:t>об участии в ЕГЭ по указанному учебному предмету в школу</w:t>
      </w:r>
      <w:proofErr w:type="gramEnd"/>
      <w:r w:rsidRPr="003758EA">
        <w:rPr>
          <w:rFonts w:ascii="Times New Roman" w:eastAsia="Times New Roman" w:hAnsi="Times New Roman" w:cs="Times New Roman"/>
          <w:color w:val="1F262D"/>
          <w:sz w:val="24"/>
          <w:szCs w:val="24"/>
          <w:lang w:eastAsia="ru-RU"/>
        </w:rPr>
        <w:t>;</w:t>
      </w:r>
    </w:p>
    <w:p w:rsidR="007621D4" w:rsidRPr="003758EA" w:rsidRDefault="007621D4" w:rsidP="003758EA">
      <w:pPr>
        <w:numPr>
          <w:ilvl w:val="0"/>
          <w:numId w:val="5"/>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завершить обучение в 10 классе, получив годовые отметки не ниже </w:t>
      </w:r>
      <w:proofErr w:type="gramStart"/>
      <w:r w:rsidRPr="003758EA">
        <w:rPr>
          <w:rFonts w:ascii="Times New Roman" w:eastAsia="Times New Roman" w:hAnsi="Times New Roman" w:cs="Times New Roman"/>
          <w:color w:val="1F262D"/>
          <w:sz w:val="24"/>
          <w:szCs w:val="24"/>
          <w:lang w:eastAsia="ru-RU"/>
        </w:rPr>
        <w:t>удовлетворительных</w:t>
      </w:r>
      <w:proofErr w:type="gramEnd"/>
      <w:r w:rsidRPr="003758EA">
        <w:rPr>
          <w:rFonts w:ascii="Times New Roman" w:eastAsia="Times New Roman" w:hAnsi="Times New Roman" w:cs="Times New Roman"/>
          <w:color w:val="1F262D"/>
          <w:sz w:val="24"/>
          <w:szCs w:val="24"/>
          <w:lang w:eastAsia="ru-RU"/>
        </w:rPr>
        <w:t xml:space="preserve"> по всем учебным предметам учебного плана;</w:t>
      </w:r>
    </w:p>
    <w:p w:rsidR="007621D4" w:rsidRPr="003758EA" w:rsidRDefault="007621D4" w:rsidP="003758EA">
      <w:pPr>
        <w:numPr>
          <w:ilvl w:val="0"/>
          <w:numId w:val="5"/>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завершить освоение программы за курс средней школы (10-11 класс) по учебному предмету «Русский язык» по индивидуальному учебному плану до конца учебного года.</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При соблюдении перечисленных условий педагогический совет школы принимает решение о допуске к ГИА в форме ЕГЭ по учебному предмету «Русский язык» по окончании 10 класса.</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Каким должен быть объем сочинения, чтобы его засчитали проверяющие?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итоговом сочинении, которое пишут ученики в 11 классе как допуск к ГИА, рекомендуемое количество слов – от 350. Если в сочинении менее 250 слов (в подсчет включаются все слова, в том числе и служебные), то выставляется «незачет». Требования в этом году не менялись.</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lastRenderedPageBreak/>
        <w:t>В ЕГЭ по русскому языку также включено сочинение, как одно из заданий. Объём сочинения – не менее 150 слов.</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Как мы слышали, в экзаменационную работу по физике и химии добавляется по одному заданию, где можно узнать содержание вносимых заданий?</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Изменения </w:t>
      </w:r>
      <w:proofErr w:type="gramStart"/>
      <w:r w:rsidRPr="003758EA">
        <w:rPr>
          <w:rFonts w:ascii="Times New Roman" w:eastAsia="Times New Roman" w:hAnsi="Times New Roman" w:cs="Times New Roman"/>
          <w:color w:val="1F262D"/>
          <w:sz w:val="24"/>
          <w:szCs w:val="24"/>
          <w:lang w:eastAsia="ru-RU"/>
        </w:rPr>
        <w:t>в</w:t>
      </w:r>
      <w:proofErr w:type="gramEnd"/>
      <w:r w:rsidRPr="003758EA">
        <w:rPr>
          <w:rFonts w:ascii="Times New Roman" w:eastAsia="Times New Roman" w:hAnsi="Times New Roman" w:cs="Times New Roman"/>
          <w:color w:val="1F262D"/>
          <w:sz w:val="24"/>
          <w:szCs w:val="24"/>
          <w:lang w:eastAsia="ru-RU"/>
        </w:rPr>
        <w:t xml:space="preserve"> </w:t>
      </w:r>
      <w:proofErr w:type="gramStart"/>
      <w:r w:rsidRPr="003758EA">
        <w:rPr>
          <w:rFonts w:ascii="Times New Roman" w:eastAsia="Times New Roman" w:hAnsi="Times New Roman" w:cs="Times New Roman"/>
          <w:color w:val="1F262D"/>
          <w:sz w:val="24"/>
          <w:szCs w:val="24"/>
          <w:lang w:eastAsia="ru-RU"/>
        </w:rPr>
        <w:t>КИМ</w:t>
      </w:r>
      <w:proofErr w:type="gramEnd"/>
      <w:r w:rsidRPr="003758EA">
        <w:rPr>
          <w:rFonts w:ascii="Times New Roman" w:eastAsia="Times New Roman" w:hAnsi="Times New Roman" w:cs="Times New Roman"/>
          <w:color w:val="1F262D"/>
          <w:sz w:val="24"/>
          <w:szCs w:val="24"/>
          <w:lang w:eastAsia="ru-RU"/>
        </w:rPr>
        <w:t xml:space="preserve"> ЕГЭ по физике и химии отражены в проектах Спецификаций и демонстрационных вариантов, которые опубликованы на сайте "ФИПИ". Более подробно с особенностями новых линий заданий можно познакомиться в последнем разделе «Методических рекомендаций для учителей, разработанных на основе анализа типичных ошибок ЕГЭ 2017 г.».</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Обязан ли выпускник сдавать экзамены по выбору? Нужно ли ЕГЭ для поступления в техникум?</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Обязательными предметами для прохождения ГИА являются - русский язык и математика. Успешное прохождение ГИА по этим обязательным предметам является основанием получения аттестата за 11 класс.</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proofErr w:type="gramStart"/>
      <w:r w:rsidRPr="003758EA">
        <w:rPr>
          <w:rFonts w:ascii="Times New Roman" w:eastAsia="Times New Roman" w:hAnsi="Times New Roman" w:cs="Times New Roman"/>
          <w:color w:val="1F262D"/>
          <w:sz w:val="24"/>
          <w:szCs w:val="24"/>
          <w:lang w:eastAsia="ru-RU"/>
        </w:rPr>
        <w:t>Экзамены</w:t>
      </w:r>
      <w:proofErr w:type="gramEnd"/>
      <w:r w:rsidRPr="003758EA">
        <w:rPr>
          <w:rFonts w:ascii="Times New Roman" w:eastAsia="Times New Roman" w:hAnsi="Times New Roman" w:cs="Times New Roman"/>
          <w:color w:val="1F262D"/>
          <w:sz w:val="24"/>
          <w:szCs w:val="24"/>
          <w:lang w:eastAsia="ru-RU"/>
        </w:rPr>
        <w:t xml:space="preserve"> по другим учебным предметам обучающиеся сдают на добровольной основе по своему выбору для предоставления их результатов при приеме в вузы.</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Если Вы не планируете поступать в вуз, то можно сдать только обязательные экзамены, получить аттестат и продолжить обучение в образовательных организациях среднего профессионального образования, там результаты ЕГЭ не требуются.</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Кто и когда принимает решение о допуске к ЕГЭ? В каком случае выпускник может быть не допущен к сдаче ЕГЭ?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proofErr w:type="gramStart"/>
      <w:r w:rsidRPr="003758EA">
        <w:rPr>
          <w:rFonts w:ascii="Times New Roman" w:eastAsia="Times New Roman" w:hAnsi="Times New Roman" w:cs="Times New Roman"/>
          <w:color w:val="1F262D"/>
          <w:sz w:val="24"/>
          <w:szCs w:val="24"/>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Решение о допуске к ГИА принимает педагогический совет организации, в которой обучающийся осваивает образовательную программу среднего общего образования. Конкретные сроки принятия решения законодательно не установлены и определяются на уровне образовательной организации, в которой </w:t>
      </w:r>
      <w:proofErr w:type="gramStart"/>
      <w:r w:rsidRPr="003758EA">
        <w:rPr>
          <w:rFonts w:ascii="Times New Roman" w:eastAsia="Times New Roman" w:hAnsi="Times New Roman" w:cs="Times New Roman"/>
          <w:color w:val="1F262D"/>
          <w:sz w:val="24"/>
          <w:szCs w:val="24"/>
          <w:lang w:eastAsia="ru-RU"/>
        </w:rPr>
        <w:t>обучающийся</w:t>
      </w:r>
      <w:proofErr w:type="gramEnd"/>
      <w:r w:rsidRPr="003758EA">
        <w:rPr>
          <w:rFonts w:ascii="Times New Roman" w:eastAsia="Times New Roman" w:hAnsi="Times New Roman" w:cs="Times New Roman"/>
          <w:color w:val="1F262D"/>
          <w:sz w:val="24"/>
          <w:szCs w:val="24"/>
          <w:lang w:eastAsia="ru-RU"/>
        </w:rPr>
        <w:t xml:space="preserve"> осваивает образовательную программу среднего общего образования.</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Что мне делать, если в процедуре ЕГЭ будут допущены ошибки (что-то мешало, не было создано необходимых условий и т.д.)?</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этом случае участник вправе подать апелляцию о нарушении установленного порядка проведения ЕГЭ.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Апелляция о нарушении установленного порядка проведения ЕГЭ подается участником ЕГЭ члену ГЭК в день экзамена, не покидая ППЭ. В ППЭ по заявленному нарушению организуется проверка.</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В случае удовлетворения апелляции конфликтной комиссией результат участника аннулируется и ему предоставляется возможность сдать ЕГЭ по этому предмету в резервный срок.</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Повлияют ли результаты ЕГЭ на оценки в аттестате?</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t xml:space="preserve">Результаты ЕГЭ не влияют на итоговые отметки, которые выставляются в аттестат. Итоговые отметки за 11 класс определяются как среднее арифметическое полугодовых и годовых отметок обучающегося за каждый год </w:t>
      </w:r>
      <w:proofErr w:type="gramStart"/>
      <w:r w:rsidRPr="003758EA">
        <w:rPr>
          <w:rFonts w:ascii="Times New Roman" w:eastAsia="Times New Roman" w:hAnsi="Times New Roman" w:cs="Times New Roman"/>
          <w:color w:val="1F262D"/>
          <w:sz w:val="24"/>
          <w:szCs w:val="24"/>
          <w:lang w:eastAsia="ru-RU"/>
        </w:rPr>
        <w:t>обучения по</w:t>
      </w:r>
      <w:proofErr w:type="gramEnd"/>
      <w:r w:rsidRPr="003758EA">
        <w:rPr>
          <w:rFonts w:ascii="Times New Roman" w:eastAsia="Times New Roman" w:hAnsi="Times New Roman" w:cs="Times New Roman"/>
          <w:color w:val="1F262D"/>
          <w:sz w:val="24"/>
          <w:szCs w:val="24"/>
          <w:lang w:eastAsia="ru-RU"/>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7621D4" w:rsidRPr="003758EA" w:rsidRDefault="007621D4" w:rsidP="003758EA">
      <w:pPr>
        <w:shd w:val="clear" w:color="auto" w:fill="FFFFFF"/>
        <w:spacing w:after="0" w:line="240" w:lineRule="auto"/>
        <w:jc w:val="both"/>
        <w:outlineLvl w:val="1"/>
        <w:rPr>
          <w:rFonts w:ascii="Times New Roman" w:eastAsia="Times New Roman" w:hAnsi="Times New Roman" w:cs="Times New Roman"/>
          <w:color w:val="202731"/>
          <w:sz w:val="24"/>
          <w:szCs w:val="24"/>
          <w:lang w:eastAsia="ru-RU"/>
        </w:rPr>
      </w:pPr>
      <w:r w:rsidRPr="003758EA">
        <w:rPr>
          <w:rFonts w:ascii="Times New Roman" w:eastAsia="Times New Roman" w:hAnsi="Times New Roman" w:cs="Times New Roman"/>
          <w:color w:val="202731"/>
          <w:sz w:val="24"/>
          <w:szCs w:val="24"/>
          <w:lang w:eastAsia="ru-RU"/>
        </w:rPr>
        <w:t>Кто и как определяет схему распределения участников для сдачи ЕГЭ?</w:t>
      </w:r>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proofErr w:type="gramStart"/>
      <w:r w:rsidRPr="003758EA">
        <w:rPr>
          <w:rFonts w:ascii="Times New Roman" w:eastAsia="Times New Roman" w:hAnsi="Times New Roman" w:cs="Times New Roman"/>
          <w:color w:val="1F262D"/>
          <w:sz w:val="24"/>
          <w:szCs w:val="24"/>
          <w:lang w:eastAsia="ru-RU"/>
        </w:rPr>
        <w:t>Определение мест расположения ППЭ и распределение между ними участников ЕГЭ осуществляется региональным органом управления образованием исходя из общей численности участников ЕГЭ, территориальной доступности и вместимости аудиторного фонда.</w:t>
      </w:r>
      <w:proofErr w:type="gramEnd"/>
    </w:p>
    <w:p w:rsidR="007621D4" w:rsidRPr="003758EA" w:rsidRDefault="007621D4" w:rsidP="003758EA">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758EA">
        <w:rPr>
          <w:rFonts w:ascii="Times New Roman" w:eastAsia="Times New Roman" w:hAnsi="Times New Roman" w:cs="Times New Roman"/>
          <w:color w:val="1F262D"/>
          <w:sz w:val="24"/>
          <w:szCs w:val="24"/>
          <w:lang w:eastAsia="ru-RU"/>
        </w:rPr>
        <w:lastRenderedPageBreak/>
        <w:t>Распределение участников ЕГЭ в ППЭ осуществляется автоматизировано.</w:t>
      </w:r>
    </w:p>
    <w:p w:rsidR="00687A12" w:rsidRPr="003758EA" w:rsidRDefault="00687A12" w:rsidP="003758EA">
      <w:pPr>
        <w:jc w:val="both"/>
        <w:rPr>
          <w:rFonts w:ascii="Times New Roman" w:hAnsi="Times New Roman" w:cs="Times New Roman"/>
          <w:sz w:val="24"/>
          <w:szCs w:val="24"/>
        </w:rPr>
      </w:pPr>
    </w:p>
    <w:sectPr w:rsidR="00687A12" w:rsidRPr="003758EA" w:rsidSect="009564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AAD"/>
    <w:multiLevelType w:val="multilevel"/>
    <w:tmpl w:val="EBE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33F11"/>
    <w:multiLevelType w:val="multilevel"/>
    <w:tmpl w:val="4BD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230095"/>
    <w:multiLevelType w:val="multilevel"/>
    <w:tmpl w:val="1030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84FD9"/>
    <w:multiLevelType w:val="multilevel"/>
    <w:tmpl w:val="E742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A13070"/>
    <w:multiLevelType w:val="multilevel"/>
    <w:tmpl w:val="DAD6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21D4"/>
    <w:rsid w:val="00101D7C"/>
    <w:rsid w:val="003758EA"/>
    <w:rsid w:val="00687A12"/>
    <w:rsid w:val="007621D4"/>
    <w:rsid w:val="00956463"/>
    <w:rsid w:val="00D34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4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3932071">
      <w:bodyDiv w:val="1"/>
      <w:marLeft w:val="0"/>
      <w:marRight w:val="0"/>
      <w:marTop w:val="0"/>
      <w:marBottom w:val="0"/>
      <w:divBdr>
        <w:top w:val="none" w:sz="0" w:space="0" w:color="auto"/>
        <w:left w:val="none" w:sz="0" w:space="0" w:color="auto"/>
        <w:bottom w:val="none" w:sz="0" w:space="0" w:color="auto"/>
        <w:right w:val="none" w:sz="0" w:space="0" w:color="auto"/>
      </w:divBdr>
      <w:divsChild>
        <w:div w:id="1973637762">
          <w:marLeft w:val="0"/>
          <w:marRight w:val="0"/>
          <w:marTop w:val="0"/>
          <w:marBottom w:val="0"/>
          <w:divBdr>
            <w:top w:val="none" w:sz="0" w:space="0" w:color="auto"/>
            <w:left w:val="none" w:sz="0" w:space="0" w:color="auto"/>
            <w:bottom w:val="none" w:sz="0" w:space="0" w:color="auto"/>
            <w:right w:val="none" w:sz="0" w:space="0" w:color="auto"/>
          </w:divBdr>
        </w:div>
        <w:div w:id="1769152218">
          <w:marLeft w:val="0"/>
          <w:marRight w:val="0"/>
          <w:marTop w:val="0"/>
          <w:marBottom w:val="0"/>
          <w:divBdr>
            <w:top w:val="none" w:sz="0" w:space="0" w:color="auto"/>
            <w:left w:val="none" w:sz="0" w:space="0" w:color="auto"/>
            <w:bottom w:val="none" w:sz="0" w:space="0" w:color="auto"/>
            <w:right w:val="none" w:sz="0" w:space="0" w:color="auto"/>
          </w:divBdr>
        </w:div>
        <w:div w:id="1384906858">
          <w:marLeft w:val="0"/>
          <w:marRight w:val="0"/>
          <w:marTop w:val="0"/>
          <w:marBottom w:val="0"/>
          <w:divBdr>
            <w:top w:val="none" w:sz="0" w:space="0" w:color="auto"/>
            <w:left w:val="none" w:sz="0" w:space="0" w:color="auto"/>
            <w:bottom w:val="none" w:sz="0" w:space="0" w:color="auto"/>
            <w:right w:val="none" w:sz="0" w:space="0" w:color="auto"/>
          </w:divBdr>
        </w:div>
        <w:div w:id="1999268336">
          <w:marLeft w:val="0"/>
          <w:marRight w:val="0"/>
          <w:marTop w:val="0"/>
          <w:marBottom w:val="0"/>
          <w:divBdr>
            <w:top w:val="none" w:sz="0" w:space="0" w:color="auto"/>
            <w:left w:val="none" w:sz="0" w:space="0" w:color="auto"/>
            <w:bottom w:val="none" w:sz="0" w:space="0" w:color="auto"/>
            <w:right w:val="none" w:sz="0" w:space="0" w:color="auto"/>
          </w:divBdr>
        </w:div>
        <w:div w:id="1199899781">
          <w:marLeft w:val="0"/>
          <w:marRight w:val="0"/>
          <w:marTop w:val="0"/>
          <w:marBottom w:val="0"/>
          <w:divBdr>
            <w:top w:val="none" w:sz="0" w:space="0" w:color="auto"/>
            <w:left w:val="none" w:sz="0" w:space="0" w:color="auto"/>
            <w:bottom w:val="none" w:sz="0" w:space="0" w:color="auto"/>
            <w:right w:val="none" w:sz="0" w:space="0" w:color="auto"/>
          </w:divBdr>
        </w:div>
        <w:div w:id="2101946923">
          <w:marLeft w:val="0"/>
          <w:marRight w:val="0"/>
          <w:marTop w:val="0"/>
          <w:marBottom w:val="0"/>
          <w:divBdr>
            <w:top w:val="none" w:sz="0" w:space="0" w:color="auto"/>
            <w:left w:val="none" w:sz="0" w:space="0" w:color="auto"/>
            <w:bottom w:val="none" w:sz="0" w:space="0" w:color="auto"/>
            <w:right w:val="none" w:sz="0" w:space="0" w:color="auto"/>
          </w:divBdr>
        </w:div>
        <w:div w:id="1125150712">
          <w:marLeft w:val="0"/>
          <w:marRight w:val="0"/>
          <w:marTop w:val="0"/>
          <w:marBottom w:val="0"/>
          <w:divBdr>
            <w:top w:val="none" w:sz="0" w:space="0" w:color="auto"/>
            <w:left w:val="none" w:sz="0" w:space="0" w:color="auto"/>
            <w:bottom w:val="none" w:sz="0" w:space="0" w:color="auto"/>
            <w:right w:val="none" w:sz="0" w:space="0" w:color="auto"/>
          </w:divBdr>
        </w:div>
        <w:div w:id="525023731">
          <w:marLeft w:val="0"/>
          <w:marRight w:val="0"/>
          <w:marTop w:val="0"/>
          <w:marBottom w:val="0"/>
          <w:divBdr>
            <w:top w:val="none" w:sz="0" w:space="0" w:color="auto"/>
            <w:left w:val="none" w:sz="0" w:space="0" w:color="auto"/>
            <w:bottom w:val="none" w:sz="0" w:space="0" w:color="auto"/>
            <w:right w:val="none" w:sz="0" w:space="0" w:color="auto"/>
          </w:divBdr>
        </w:div>
        <w:div w:id="1244071365">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 w:id="458645930">
          <w:marLeft w:val="0"/>
          <w:marRight w:val="0"/>
          <w:marTop w:val="0"/>
          <w:marBottom w:val="0"/>
          <w:divBdr>
            <w:top w:val="none" w:sz="0" w:space="0" w:color="auto"/>
            <w:left w:val="none" w:sz="0" w:space="0" w:color="auto"/>
            <w:bottom w:val="none" w:sz="0" w:space="0" w:color="auto"/>
            <w:right w:val="none" w:sz="0" w:space="0" w:color="auto"/>
          </w:divBdr>
        </w:div>
        <w:div w:id="1326665484">
          <w:marLeft w:val="0"/>
          <w:marRight w:val="0"/>
          <w:marTop w:val="0"/>
          <w:marBottom w:val="0"/>
          <w:divBdr>
            <w:top w:val="none" w:sz="0" w:space="0" w:color="auto"/>
            <w:left w:val="none" w:sz="0" w:space="0" w:color="auto"/>
            <w:bottom w:val="none" w:sz="0" w:space="0" w:color="auto"/>
            <w:right w:val="none" w:sz="0" w:space="0" w:color="auto"/>
          </w:divBdr>
        </w:div>
        <w:div w:id="768475856">
          <w:marLeft w:val="0"/>
          <w:marRight w:val="0"/>
          <w:marTop w:val="0"/>
          <w:marBottom w:val="0"/>
          <w:divBdr>
            <w:top w:val="none" w:sz="0" w:space="0" w:color="auto"/>
            <w:left w:val="none" w:sz="0" w:space="0" w:color="auto"/>
            <w:bottom w:val="none" w:sz="0" w:space="0" w:color="auto"/>
            <w:right w:val="none" w:sz="0" w:space="0" w:color="auto"/>
          </w:divBdr>
        </w:div>
        <w:div w:id="1604193800">
          <w:marLeft w:val="0"/>
          <w:marRight w:val="0"/>
          <w:marTop w:val="0"/>
          <w:marBottom w:val="0"/>
          <w:divBdr>
            <w:top w:val="none" w:sz="0" w:space="0" w:color="auto"/>
            <w:left w:val="none" w:sz="0" w:space="0" w:color="auto"/>
            <w:bottom w:val="none" w:sz="0" w:space="0" w:color="auto"/>
            <w:right w:val="none" w:sz="0" w:space="0" w:color="auto"/>
          </w:divBdr>
        </w:div>
        <w:div w:id="1741100135">
          <w:marLeft w:val="0"/>
          <w:marRight w:val="0"/>
          <w:marTop w:val="0"/>
          <w:marBottom w:val="0"/>
          <w:divBdr>
            <w:top w:val="none" w:sz="0" w:space="0" w:color="auto"/>
            <w:left w:val="none" w:sz="0" w:space="0" w:color="auto"/>
            <w:bottom w:val="none" w:sz="0" w:space="0" w:color="auto"/>
            <w:right w:val="none" w:sz="0" w:space="0" w:color="auto"/>
          </w:divBdr>
        </w:div>
        <w:div w:id="841747295">
          <w:marLeft w:val="0"/>
          <w:marRight w:val="0"/>
          <w:marTop w:val="0"/>
          <w:marBottom w:val="0"/>
          <w:divBdr>
            <w:top w:val="none" w:sz="0" w:space="0" w:color="auto"/>
            <w:left w:val="none" w:sz="0" w:space="0" w:color="auto"/>
            <w:bottom w:val="none" w:sz="0" w:space="0" w:color="auto"/>
            <w:right w:val="none" w:sz="0" w:space="0" w:color="auto"/>
          </w:divBdr>
        </w:div>
        <w:div w:id="1299846782">
          <w:marLeft w:val="0"/>
          <w:marRight w:val="0"/>
          <w:marTop w:val="0"/>
          <w:marBottom w:val="0"/>
          <w:divBdr>
            <w:top w:val="none" w:sz="0" w:space="0" w:color="auto"/>
            <w:left w:val="none" w:sz="0" w:space="0" w:color="auto"/>
            <w:bottom w:val="none" w:sz="0" w:space="0" w:color="auto"/>
            <w:right w:val="none" w:sz="0" w:space="0" w:color="auto"/>
          </w:divBdr>
        </w:div>
        <w:div w:id="1763334235">
          <w:marLeft w:val="0"/>
          <w:marRight w:val="0"/>
          <w:marTop w:val="0"/>
          <w:marBottom w:val="0"/>
          <w:divBdr>
            <w:top w:val="none" w:sz="0" w:space="0" w:color="auto"/>
            <w:left w:val="none" w:sz="0" w:space="0" w:color="auto"/>
            <w:bottom w:val="none" w:sz="0" w:space="0" w:color="auto"/>
            <w:right w:val="none" w:sz="0" w:space="0" w:color="auto"/>
          </w:divBdr>
        </w:div>
        <w:div w:id="772869575">
          <w:marLeft w:val="0"/>
          <w:marRight w:val="0"/>
          <w:marTop w:val="0"/>
          <w:marBottom w:val="0"/>
          <w:divBdr>
            <w:top w:val="none" w:sz="0" w:space="0" w:color="auto"/>
            <w:left w:val="none" w:sz="0" w:space="0" w:color="auto"/>
            <w:bottom w:val="none" w:sz="0" w:space="0" w:color="auto"/>
            <w:right w:val="none" w:sz="0" w:space="0" w:color="auto"/>
          </w:divBdr>
        </w:div>
        <w:div w:id="403837791">
          <w:marLeft w:val="0"/>
          <w:marRight w:val="0"/>
          <w:marTop w:val="0"/>
          <w:marBottom w:val="0"/>
          <w:divBdr>
            <w:top w:val="none" w:sz="0" w:space="0" w:color="auto"/>
            <w:left w:val="none" w:sz="0" w:space="0" w:color="auto"/>
            <w:bottom w:val="none" w:sz="0" w:space="0" w:color="auto"/>
            <w:right w:val="none" w:sz="0" w:space="0" w:color="auto"/>
          </w:divBdr>
        </w:div>
        <w:div w:id="988286155">
          <w:marLeft w:val="0"/>
          <w:marRight w:val="0"/>
          <w:marTop w:val="0"/>
          <w:marBottom w:val="0"/>
          <w:divBdr>
            <w:top w:val="none" w:sz="0" w:space="0" w:color="auto"/>
            <w:left w:val="none" w:sz="0" w:space="0" w:color="auto"/>
            <w:bottom w:val="none" w:sz="0" w:space="0" w:color="auto"/>
            <w:right w:val="none" w:sz="0" w:space="0" w:color="auto"/>
          </w:divBdr>
        </w:div>
        <w:div w:id="1518499786">
          <w:marLeft w:val="0"/>
          <w:marRight w:val="0"/>
          <w:marTop w:val="0"/>
          <w:marBottom w:val="0"/>
          <w:divBdr>
            <w:top w:val="none" w:sz="0" w:space="0" w:color="auto"/>
            <w:left w:val="none" w:sz="0" w:space="0" w:color="auto"/>
            <w:bottom w:val="none" w:sz="0" w:space="0" w:color="auto"/>
            <w:right w:val="none" w:sz="0" w:space="0" w:color="auto"/>
          </w:divBdr>
        </w:div>
        <w:div w:id="886453455">
          <w:marLeft w:val="0"/>
          <w:marRight w:val="0"/>
          <w:marTop w:val="0"/>
          <w:marBottom w:val="0"/>
          <w:divBdr>
            <w:top w:val="none" w:sz="0" w:space="0" w:color="auto"/>
            <w:left w:val="none" w:sz="0" w:space="0" w:color="auto"/>
            <w:bottom w:val="none" w:sz="0" w:space="0" w:color="auto"/>
            <w:right w:val="none" w:sz="0" w:space="0" w:color="auto"/>
          </w:divBdr>
        </w:div>
        <w:div w:id="212818215">
          <w:marLeft w:val="0"/>
          <w:marRight w:val="0"/>
          <w:marTop w:val="0"/>
          <w:marBottom w:val="0"/>
          <w:divBdr>
            <w:top w:val="none" w:sz="0" w:space="0" w:color="auto"/>
            <w:left w:val="none" w:sz="0" w:space="0" w:color="auto"/>
            <w:bottom w:val="none" w:sz="0" w:space="0" w:color="auto"/>
            <w:right w:val="none" w:sz="0" w:space="0" w:color="auto"/>
          </w:divBdr>
        </w:div>
        <w:div w:id="1527325332">
          <w:marLeft w:val="0"/>
          <w:marRight w:val="0"/>
          <w:marTop w:val="0"/>
          <w:marBottom w:val="0"/>
          <w:divBdr>
            <w:top w:val="none" w:sz="0" w:space="0" w:color="auto"/>
            <w:left w:val="none" w:sz="0" w:space="0" w:color="auto"/>
            <w:bottom w:val="none" w:sz="0" w:space="0" w:color="auto"/>
            <w:right w:val="none" w:sz="0" w:space="0" w:color="auto"/>
          </w:divBdr>
        </w:div>
        <w:div w:id="559747572">
          <w:marLeft w:val="0"/>
          <w:marRight w:val="0"/>
          <w:marTop w:val="0"/>
          <w:marBottom w:val="0"/>
          <w:divBdr>
            <w:top w:val="none" w:sz="0" w:space="0" w:color="auto"/>
            <w:left w:val="none" w:sz="0" w:space="0" w:color="auto"/>
            <w:bottom w:val="none" w:sz="0" w:space="0" w:color="auto"/>
            <w:right w:val="none" w:sz="0" w:space="0" w:color="auto"/>
          </w:divBdr>
        </w:div>
        <w:div w:id="1393311706">
          <w:marLeft w:val="0"/>
          <w:marRight w:val="0"/>
          <w:marTop w:val="0"/>
          <w:marBottom w:val="0"/>
          <w:divBdr>
            <w:top w:val="none" w:sz="0" w:space="0" w:color="auto"/>
            <w:left w:val="none" w:sz="0" w:space="0" w:color="auto"/>
            <w:bottom w:val="none" w:sz="0" w:space="0" w:color="auto"/>
            <w:right w:val="none" w:sz="0" w:space="0" w:color="auto"/>
          </w:divBdr>
        </w:div>
        <w:div w:id="580482406">
          <w:marLeft w:val="0"/>
          <w:marRight w:val="0"/>
          <w:marTop w:val="0"/>
          <w:marBottom w:val="0"/>
          <w:divBdr>
            <w:top w:val="none" w:sz="0" w:space="0" w:color="auto"/>
            <w:left w:val="none" w:sz="0" w:space="0" w:color="auto"/>
            <w:bottom w:val="none" w:sz="0" w:space="0" w:color="auto"/>
            <w:right w:val="none" w:sz="0" w:space="0" w:color="auto"/>
          </w:divBdr>
        </w:div>
        <w:div w:id="2042198361">
          <w:marLeft w:val="0"/>
          <w:marRight w:val="0"/>
          <w:marTop w:val="0"/>
          <w:marBottom w:val="0"/>
          <w:divBdr>
            <w:top w:val="none" w:sz="0" w:space="0" w:color="auto"/>
            <w:left w:val="none" w:sz="0" w:space="0" w:color="auto"/>
            <w:bottom w:val="none" w:sz="0" w:space="0" w:color="auto"/>
            <w:right w:val="none" w:sz="0" w:space="0" w:color="auto"/>
          </w:divBdr>
        </w:div>
        <w:div w:id="2052915879">
          <w:marLeft w:val="0"/>
          <w:marRight w:val="0"/>
          <w:marTop w:val="0"/>
          <w:marBottom w:val="0"/>
          <w:divBdr>
            <w:top w:val="none" w:sz="0" w:space="0" w:color="auto"/>
            <w:left w:val="none" w:sz="0" w:space="0" w:color="auto"/>
            <w:bottom w:val="none" w:sz="0" w:space="0" w:color="auto"/>
            <w:right w:val="none" w:sz="0" w:space="0" w:color="auto"/>
          </w:divBdr>
        </w:div>
        <w:div w:id="1503816331">
          <w:marLeft w:val="0"/>
          <w:marRight w:val="0"/>
          <w:marTop w:val="0"/>
          <w:marBottom w:val="0"/>
          <w:divBdr>
            <w:top w:val="none" w:sz="0" w:space="0" w:color="auto"/>
            <w:left w:val="none" w:sz="0" w:space="0" w:color="auto"/>
            <w:bottom w:val="none" w:sz="0" w:space="0" w:color="auto"/>
            <w:right w:val="none" w:sz="0" w:space="0" w:color="auto"/>
          </w:divBdr>
        </w:div>
        <w:div w:id="60638918">
          <w:marLeft w:val="0"/>
          <w:marRight w:val="0"/>
          <w:marTop w:val="0"/>
          <w:marBottom w:val="0"/>
          <w:divBdr>
            <w:top w:val="none" w:sz="0" w:space="0" w:color="auto"/>
            <w:left w:val="none" w:sz="0" w:space="0" w:color="auto"/>
            <w:bottom w:val="none" w:sz="0" w:space="0" w:color="auto"/>
            <w:right w:val="none" w:sz="0" w:space="0" w:color="auto"/>
          </w:divBdr>
        </w:div>
        <w:div w:id="981344546">
          <w:marLeft w:val="0"/>
          <w:marRight w:val="0"/>
          <w:marTop w:val="0"/>
          <w:marBottom w:val="0"/>
          <w:divBdr>
            <w:top w:val="none" w:sz="0" w:space="0" w:color="auto"/>
            <w:left w:val="none" w:sz="0" w:space="0" w:color="auto"/>
            <w:bottom w:val="none" w:sz="0" w:space="0" w:color="auto"/>
            <w:right w:val="none" w:sz="0" w:space="0" w:color="auto"/>
          </w:divBdr>
        </w:div>
        <w:div w:id="834415089">
          <w:marLeft w:val="0"/>
          <w:marRight w:val="0"/>
          <w:marTop w:val="0"/>
          <w:marBottom w:val="0"/>
          <w:divBdr>
            <w:top w:val="none" w:sz="0" w:space="0" w:color="auto"/>
            <w:left w:val="none" w:sz="0" w:space="0" w:color="auto"/>
            <w:bottom w:val="none" w:sz="0" w:space="0" w:color="auto"/>
            <w:right w:val="none" w:sz="0" w:space="0" w:color="auto"/>
          </w:divBdr>
        </w:div>
        <w:div w:id="143936983">
          <w:marLeft w:val="0"/>
          <w:marRight w:val="0"/>
          <w:marTop w:val="0"/>
          <w:marBottom w:val="0"/>
          <w:divBdr>
            <w:top w:val="none" w:sz="0" w:space="0" w:color="auto"/>
            <w:left w:val="none" w:sz="0" w:space="0" w:color="auto"/>
            <w:bottom w:val="none" w:sz="0" w:space="0" w:color="auto"/>
            <w:right w:val="none" w:sz="0" w:space="0" w:color="auto"/>
          </w:divBdr>
        </w:div>
        <w:div w:id="1355762510">
          <w:marLeft w:val="0"/>
          <w:marRight w:val="0"/>
          <w:marTop w:val="0"/>
          <w:marBottom w:val="0"/>
          <w:divBdr>
            <w:top w:val="none" w:sz="0" w:space="0" w:color="auto"/>
            <w:left w:val="none" w:sz="0" w:space="0" w:color="auto"/>
            <w:bottom w:val="none" w:sz="0" w:space="0" w:color="auto"/>
            <w:right w:val="none" w:sz="0" w:space="0" w:color="auto"/>
          </w:divBdr>
        </w:div>
        <w:div w:id="2123528762">
          <w:marLeft w:val="0"/>
          <w:marRight w:val="0"/>
          <w:marTop w:val="0"/>
          <w:marBottom w:val="0"/>
          <w:divBdr>
            <w:top w:val="none" w:sz="0" w:space="0" w:color="auto"/>
            <w:left w:val="none" w:sz="0" w:space="0" w:color="auto"/>
            <w:bottom w:val="none" w:sz="0" w:space="0" w:color="auto"/>
            <w:right w:val="none" w:sz="0" w:space="0" w:color="auto"/>
          </w:divBdr>
        </w:div>
        <w:div w:id="890190408">
          <w:marLeft w:val="0"/>
          <w:marRight w:val="0"/>
          <w:marTop w:val="0"/>
          <w:marBottom w:val="0"/>
          <w:divBdr>
            <w:top w:val="none" w:sz="0" w:space="0" w:color="auto"/>
            <w:left w:val="none" w:sz="0" w:space="0" w:color="auto"/>
            <w:bottom w:val="none" w:sz="0" w:space="0" w:color="auto"/>
            <w:right w:val="none" w:sz="0" w:space="0" w:color="auto"/>
          </w:divBdr>
        </w:div>
        <w:div w:id="2118140725">
          <w:marLeft w:val="0"/>
          <w:marRight w:val="0"/>
          <w:marTop w:val="0"/>
          <w:marBottom w:val="0"/>
          <w:divBdr>
            <w:top w:val="none" w:sz="0" w:space="0" w:color="auto"/>
            <w:left w:val="none" w:sz="0" w:space="0" w:color="auto"/>
            <w:bottom w:val="none" w:sz="0" w:space="0" w:color="auto"/>
            <w:right w:val="none" w:sz="0" w:space="0" w:color="auto"/>
          </w:divBdr>
        </w:div>
        <w:div w:id="1922254235">
          <w:marLeft w:val="0"/>
          <w:marRight w:val="0"/>
          <w:marTop w:val="0"/>
          <w:marBottom w:val="0"/>
          <w:divBdr>
            <w:top w:val="none" w:sz="0" w:space="0" w:color="auto"/>
            <w:left w:val="none" w:sz="0" w:space="0" w:color="auto"/>
            <w:bottom w:val="none" w:sz="0" w:space="0" w:color="auto"/>
            <w:right w:val="none" w:sz="0" w:space="0" w:color="auto"/>
          </w:divBdr>
        </w:div>
        <w:div w:id="1637370867">
          <w:marLeft w:val="0"/>
          <w:marRight w:val="0"/>
          <w:marTop w:val="0"/>
          <w:marBottom w:val="0"/>
          <w:divBdr>
            <w:top w:val="none" w:sz="0" w:space="0" w:color="auto"/>
            <w:left w:val="none" w:sz="0" w:space="0" w:color="auto"/>
            <w:bottom w:val="none" w:sz="0" w:space="0" w:color="auto"/>
            <w:right w:val="none" w:sz="0" w:space="0" w:color="auto"/>
          </w:divBdr>
        </w:div>
        <w:div w:id="1028530004">
          <w:marLeft w:val="0"/>
          <w:marRight w:val="0"/>
          <w:marTop w:val="0"/>
          <w:marBottom w:val="0"/>
          <w:divBdr>
            <w:top w:val="none" w:sz="0" w:space="0" w:color="auto"/>
            <w:left w:val="none" w:sz="0" w:space="0" w:color="auto"/>
            <w:bottom w:val="none" w:sz="0" w:space="0" w:color="auto"/>
            <w:right w:val="none" w:sz="0" w:space="0" w:color="auto"/>
          </w:divBdr>
        </w:div>
        <w:div w:id="1486162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4671</Words>
  <Characters>26629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dc:creator>
  <cp:lastModifiedBy>gimnaziya 440033</cp:lastModifiedBy>
  <cp:revision>3</cp:revision>
  <dcterms:created xsi:type="dcterms:W3CDTF">2017-10-27T12:13:00Z</dcterms:created>
  <dcterms:modified xsi:type="dcterms:W3CDTF">2017-11-25T08:47:00Z</dcterms:modified>
</cp:coreProperties>
</file>